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55A7C" w:rsidRPr="00A55A7C" w:rsidRDefault="00A55A7C" w:rsidP="005B2A7E">
      <w:pPr>
        <w:spacing w:after="20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55A7C" w:rsidRPr="00A55A7C" w:rsidRDefault="00A55A7C" w:rsidP="005B2A7E">
      <w:pPr>
        <w:spacing w:after="20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ГАПОУ СО «Нижнетагильский строительный колледж»</w:t>
      </w:r>
    </w:p>
    <w:p w:rsidR="00A55A7C" w:rsidRPr="00A55A7C" w:rsidRDefault="00A55A7C" w:rsidP="005B2A7E">
      <w:pPr>
        <w:spacing w:after="20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55A7C" w:rsidRPr="00A55A7C" w:rsidRDefault="00A55A7C" w:rsidP="005B2A7E">
      <w:pPr>
        <w:spacing w:after="20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053AE5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55A7C" w:rsidRPr="00A55A7C" w:rsidRDefault="00A55A7C" w:rsidP="005B2A7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</w:t>
      </w:r>
      <w:r w:rsidR="00FA3DDF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DD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 и мультимедиа</w:t>
      </w:r>
    </w:p>
    <w:p w:rsidR="00A55A7C" w:rsidRPr="00A55A7C" w:rsidRDefault="00A55A7C" w:rsidP="005B2A7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9A3BF9" w:rsidRDefault="009A3BF9" w:rsidP="005B2A7E">
      <w:pPr>
        <w:spacing w:after="0" w:line="360" w:lineRule="auto"/>
        <w:rPr>
          <w:rFonts w:ascii="Times New Roman" w:hAnsi="Times New Roman"/>
          <w:sz w:val="28"/>
        </w:rPr>
      </w:pPr>
      <w:r w:rsidRPr="00B7551E">
        <w:rPr>
          <w:rFonts w:ascii="Times New Roman" w:hAnsi="Times New Roman"/>
          <w:sz w:val="28"/>
        </w:rPr>
        <w:t>09.02.0</w:t>
      </w:r>
      <w:r>
        <w:rPr>
          <w:rFonts w:ascii="Times New Roman" w:hAnsi="Times New Roman"/>
          <w:sz w:val="28"/>
        </w:rPr>
        <w:t>7</w:t>
      </w:r>
      <w:r w:rsidRPr="00B7551E">
        <w:rPr>
          <w:rFonts w:ascii="Times New Roman" w:hAnsi="Times New Roman"/>
          <w:sz w:val="28"/>
        </w:rPr>
        <w:t xml:space="preserve"> Информационные системы </w:t>
      </w:r>
      <w:r>
        <w:rPr>
          <w:rFonts w:ascii="Times New Roman" w:hAnsi="Times New Roman"/>
          <w:sz w:val="28"/>
        </w:rPr>
        <w:t>и программирование</w:t>
      </w:r>
    </w:p>
    <w:p w:rsidR="009A3BF9" w:rsidRPr="00B7551E" w:rsidRDefault="009A3BF9" w:rsidP="005B2A7E">
      <w:pPr>
        <w:spacing w:after="0" w:line="360" w:lineRule="auto"/>
        <w:rPr>
          <w:rFonts w:ascii="Times New Roman" w:hAnsi="Times New Roman"/>
          <w:sz w:val="28"/>
        </w:rPr>
      </w:pPr>
      <w:r w:rsidRPr="00B7551E">
        <w:rPr>
          <w:rFonts w:ascii="Times New Roman" w:hAnsi="Times New Roman"/>
          <w:sz w:val="28"/>
        </w:rPr>
        <w:t>(по отраслям)</w:t>
      </w:r>
    </w:p>
    <w:p w:rsidR="00A55A7C" w:rsidRPr="00A55A7C" w:rsidRDefault="00A55A7C" w:rsidP="005B2A7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55A7C" w:rsidRPr="00A55A7C" w:rsidRDefault="00A55A7C" w:rsidP="005B2A7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Срок обучения: </w:t>
      </w:r>
      <w:r w:rsidR="005B2A7E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10 месяцев</w:t>
      </w:r>
    </w:p>
    <w:p w:rsidR="00A55A7C" w:rsidRPr="00A55A7C" w:rsidRDefault="00A55A7C" w:rsidP="005B2A7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053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A55A7C" w:rsidRPr="00A55A7C" w:rsidRDefault="00A55A7C" w:rsidP="005B2A7E">
      <w:pPr>
        <w:spacing w:after="200" w:line="360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55A7C" w:rsidRPr="00A55A7C" w:rsidRDefault="00A55A7C" w:rsidP="005B2A7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A55A7C" w:rsidRPr="00A55A7C" w:rsidRDefault="00A55A7C" w:rsidP="005B2A7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5B2A7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2E133E" w:rsidP="005B2A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5B2A7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55A7C" w:rsidRPr="00A55A7C" w:rsidRDefault="00A55A7C" w:rsidP="005B2A7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2E133E" w:rsidP="005B2A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5B2A7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55A7C" w:rsidRPr="00A55A7C" w:rsidRDefault="00A55A7C" w:rsidP="005B2A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55A7C" w:rsidRPr="00A55A7C" w:rsidRDefault="002E133E" w:rsidP="005B2A7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A55A7C" w:rsidRPr="00A55A7C" w:rsidRDefault="00A55A7C" w:rsidP="005B2A7E">
      <w:pPr>
        <w:numPr>
          <w:ilvl w:val="0"/>
          <w:numId w:val="2"/>
        </w:numPr>
        <w:suppressAutoHyphens/>
        <w:spacing w:before="12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A55A7C" w:rsidRDefault="00A55A7C" w:rsidP="005B2A7E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</w:t>
      </w:r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 и мультимедиа</w:t>
      </w:r>
    </w:p>
    <w:p w:rsidR="00A55A7C" w:rsidRPr="00A55A7C" w:rsidRDefault="005B2A7E" w:rsidP="005B2A7E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</w:t>
      </w:r>
      <w:r w:rsidR="00A55A7C"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рабочей программы</w:t>
      </w:r>
    </w:p>
    <w:p w:rsidR="00A55A7C" w:rsidRPr="00A55A7C" w:rsidRDefault="00A55A7C" w:rsidP="005B2A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</w:t>
      </w:r>
      <w:r w:rsidR="00B34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общепрофессионального цикла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 </w:t>
      </w:r>
      <w:r w:rsidR="009824BA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</w:t>
      </w:r>
      <w:r w:rsid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EAE" w:rsidRP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«Информационные системы и программирование»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5A7C" w:rsidRPr="00A55A7C" w:rsidRDefault="00A55A7C" w:rsidP="005B2A7E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входит в </w:t>
      </w:r>
      <w:r w:rsidR="004D2E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дисциплин.</w:t>
      </w:r>
    </w:p>
    <w:p w:rsidR="00A55A7C" w:rsidRPr="00A55A7C" w:rsidRDefault="00A55A7C" w:rsidP="005B2A7E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A55A7C" w:rsidRPr="00A55A7C" w:rsidTr="00A04C99">
        <w:trPr>
          <w:trHeight w:val="649"/>
          <w:tblHeader/>
        </w:trPr>
        <w:tc>
          <w:tcPr>
            <w:tcW w:w="1129" w:type="dxa"/>
            <w:shd w:val="clear" w:color="auto" w:fill="auto"/>
            <w:vAlign w:val="center"/>
            <w:hideMark/>
          </w:tcPr>
          <w:p w:rsidR="00A55A7C" w:rsidRPr="00A55A7C" w:rsidRDefault="00A55A7C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A55A7C" w:rsidRPr="00A55A7C" w:rsidRDefault="00A55A7C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vAlign w:val="center"/>
            <w:hideMark/>
          </w:tcPr>
          <w:p w:rsidR="00A55A7C" w:rsidRPr="00A55A7C" w:rsidRDefault="00A55A7C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vAlign w:val="center"/>
            <w:hideMark/>
          </w:tcPr>
          <w:p w:rsidR="00A55A7C" w:rsidRPr="00A55A7C" w:rsidRDefault="00A55A7C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55A7C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A55A7C" w:rsidRPr="00A55A7C" w:rsidRDefault="00A55A7C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E149EC" w:rsidRPr="00A55A7C" w:rsidRDefault="00E149EC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1" w:type="dxa"/>
            <w:shd w:val="clear" w:color="auto" w:fill="auto"/>
          </w:tcPr>
          <w:p w:rsidR="00E104BE" w:rsidRPr="007163CA" w:rsidRDefault="00A33FBC" w:rsidP="005B2A7E">
            <w:pPr>
              <w:pStyle w:val="a6"/>
              <w:numPr>
                <w:ilvl w:val="0"/>
                <w:numId w:val="16"/>
              </w:numPr>
              <w:suppressAutoHyphens/>
              <w:spacing w:after="0" w:line="276" w:lineRule="auto"/>
              <w:ind w:left="175" w:hanging="175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A55A7C" w:rsidRPr="007163CA" w:rsidRDefault="00A33FBC" w:rsidP="005B2A7E">
            <w:pPr>
              <w:pStyle w:val="a6"/>
              <w:numPr>
                <w:ilvl w:val="0"/>
                <w:numId w:val="16"/>
              </w:numPr>
              <w:suppressAutoHyphens/>
              <w:spacing w:after="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3CA">
              <w:rPr>
                <w:rFonts w:ascii="Times New Roman" w:hAnsi="Times New Roman" w:cs="Times New Roman"/>
                <w:iCs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4178" w:type="dxa"/>
            <w:shd w:val="clear" w:color="auto" w:fill="auto"/>
          </w:tcPr>
          <w:p w:rsidR="007163CA" w:rsidRPr="007163CA" w:rsidRDefault="007163CA" w:rsidP="005B2A7E">
            <w:pPr>
              <w:pStyle w:val="a6"/>
              <w:numPr>
                <w:ilvl w:val="0"/>
                <w:numId w:val="15"/>
              </w:numPr>
              <w:suppressAutoHyphens/>
              <w:spacing w:after="0" w:line="276" w:lineRule="auto"/>
              <w:ind w:left="349" w:hanging="284"/>
              <w:jc w:val="both"/>
              <w:rPr>
                <w:rFonts w:ascii="Times New Roman" w:hAnsi="Times New Roman" w:cs="Times New Roman"/>
                <w:bCs/>
              </w:rPr>
            </w:pPr>
            <w:r w:rsidRPr="007163CA">
              <w:rPr>
                <w:rFonts w:ascii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55A7C" w:rsidRPr="007163CA" w:rsidRDefault="007163CA" w:rsidP="005B2A7E">
            <w:pPr>
              <w:pStyle w:val="a6"/>
              <w:numPr>
                <w:ilvl w:val="0"/>
                <w:numId w:val="15"/>
              </w:numPr>
              <w:suppressAutoHyphens/>
              <w:spacing w:after="0" w:line="276" w:lineRule="auto"/>
              <w:ind w:left="349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3CA"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областях;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3941" w:type="dxa"/>
            <w:shd w:val="clear" w:color="auto" w:fill="auto"/>
          </w:tcPr>
          <w:p w:rsidR="007163CA" w:rsidRPr="007163CA" w:rsidRDefault="007163CA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определять необходимые источники информации; </w:t>
            </w:r>
          </w:p>
          <w:p w:rsidR="007163CA" w:rsidRPr="007163CA" w:rsidRDefault="007163CA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>планировать процесс поиска;</w:t>
            </w:r>
          </w:p>
          <w:p w:rsidR="00E104BE" w:rsidRPr="007163CA" w:rsidRDefault="007163CA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163CA">
              <w:rPr>
                <w:rFonts w:ascii="Times New Roman" w:hAnsi="Times New Roman" w:cs="Times New Roman"/>
                <w:iCs/>
              </w:rPr>
              <w:t>структурировать получаемую информацию;</w:t>
            </w:r>
          </w:p>
        </w:tc>
        <w:tc>
          <w:tcPr>
            <w:tcW w:w="4178" w:type="dxa"/>
            <w:shd w:val="clear" w:color="auto" w:fill="auto"/>
          </w:tcPr>
          <w:p w:rsidR="009F25CD" w:rsidRPr="009F25CD" w:rsidRDefault="009F25CD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iCs/>
              </w:rPr>
              <w:t xml:space="preserve">приемы структурирования информации; </w:t>
            </w:r>
          </w:p>
          <w:p w:rsidR="00E104BE" w:rsidRPr="004E0537" w:rsidRDefault="009F25CD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iCs/>
              </w:rPr>
              <w:t>формат оформления результатов поиска информации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3941" w:type="dxa"/>
            <w:shd w:val="clear" w:color="auto" w:fill="auto"/>
          </w:tcPr>
          <w:p w:rsidR="007F0807" w:rsidRPr="007F0807" w:rsidRDefault="007F0807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F0807">
              <w:rPr>
                <w:rFonts w:ascii="Times New Roman" w:hAnsi="Times New Roman" w:cs="Times New Roman"/>
                <w:iCs/>
              </w:rPr>
              <w:t>применять современную научную профессиональную терминологию;</w:t>
            </w:r>
          </w:p>
          <w:p w:rsidR="00E104BE" w:rsidRPr="008801F9" w:rsidRDefault="007F0807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7F0807">
              <w:rPr>
                <w:rFonts w:ascii="Times New Roman" w:hAnsi="Times New Roman" w:cs="Times New Roman"/>
                <w:iCs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  <w:tc>
          <w:tcPr>
            <w:tcW w:w="4178" w:type="dxa"/>
            <w:shd w:val="clear" w:color="auto" w:fill="auto"/>
          </w:tcPr>
          <w:p w:rsidR="007F0807" w:rsidRPr="007F0807" w:rsidRDefault="007F0807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современная научная и профессиональная терминология;</w:t>
            </w:r>
          </w:p>
          <w:p w:rsidR="00E104BE" w:rsidRPr="004E0537" w:rsidRDefault="007F0807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3941" w:type="dxa"/>
            <w:shd w:val="clear" w:color="auto" w:fill="auto"/>
          </w:tcPr>
          <w:p w:rsidR="00E104BE" w:rsidRPr="008801F9" w:rsidRDefault="007F0807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CF475A">
              <w:rPr>
                <w:rFonts w:ascii="Times New Roman" w:hAnsi="Times New Roman" w:cs="Times New Roman"/>
                <w:iCs/>
              </w:rPr>
              <w:t xml:space="preserve">организовывать работу коллектива и команды; взаимодействовать с коллегами, руководством, клиентами </w:t>
            </w:r>
            <w:r w:rsidRPr="00CF475A">
              <w:rPr>
                <w:rFonts w:ascii="Times New Roman" w:hAnsi="Times New Roman" w:cs="Times New Roman"/>
                <w:iCs/>
              </w:rPr>
              <w:lastRenderedPageBreak/>
              <w:t>в ходе профессиональной деятельности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AA7E00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</w:rPr>
              <w:lastRenderedPageBreak/>
              <w:t>основы проектной деятельности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3941" w:type="dxa"/>
            <w:shd w:val="clear" w:color="auto" w:fill="auto"/>
          </w:tcPr>
          <w:p w:rsidR="00E104BE" w:rsidRPr="008801F9" w:rsidRDefault="00AA7E00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 xml:space="preserve">грамотно </w:t>
            </w:r>
            <w:r w:rsidRPr="00CF475A">
              <w:rPr>
                <w:rFonts w:ascii="Times New Roman" w:hAnsi="Times New Roman" w:cs="Times New Roman"/>
                <w:i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8801F9">
              <w:rPr>
                <w:rFonts w:ascii="Times New Roman" w:hAnsi="Times New Roman" w:cs="Times New Roman"/>
                <w:iCs/>
              </w:rPr>
              <w:t>проявлять толерантность в рабочем коллективе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AA7E00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</w:rPr>
              <w:t>правила оформления документов и построения устных сообщений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3941" w:type="dxa"/>
            <w:shd w:val="clear" w:color="auto" w:fill="auto"/>
          </w:tcPr>
          <w:p w:rsidR="00E104BE" w:rsidRPr="008801F9" w:rsidRDefault="00AA7E00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F1149D">
              <w:rPr>
                <w:rFonts w:ascii="Times New Roman" w:hAnsi="Times New Roman" w:cs="Times New Roman"/>
                <w:iCs/>
              </w:rPr>
              <w:t>описывать значимость своей специальности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AA7E00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специальности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3941" w:type="dxa"/>
            <w:shd w:val="clear" w:color="auto" w:fill="auto"/>
          </w:tcPr>
          <w:p w:rsidR="00E104BE" w:rsidRPr="008801F9" w:rsidRDefault="00AA7E00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F1149D">
              <w:rPr>
                <w:rFonts w:ascii="Times New Roman" w:hAnsi="Times New Roman" w:cs="Times New Roman"/>
                <w:iCs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61488F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пути обеспечения ресурсосбережения</w:t>
            </w:r>
          </w:p>
        </w:tc>
      </w:tr>
      <w:tr w:rsidR="007C64FB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7C64FB" w:rsidRDefault="00A04C99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3941" w:type="dxa"/>
            <w:shd w:val="clear" w:color="auto" w:fill="auto"/>
          </w:tcPr>
          <w:p w:rsidR="007C64FB" w:rsidRPr="00F1149D" w:rsidRDefault="00A04C99" w:rsidP="005B2A7E">
            <w:pPr>
              <w:pStyle w:val="a6"/>
              <w:numPr>
                <w:ilvl w:val="0"/>
                <w:numId w:val="17"/>
              </w:numPr>
              <w:suppressAutoHyphens/>
              <w:spacing w:after="0" w:line="276" w:lineRule="auto"/>
              <w:ind w:left="175" w:hanging="142"/>
              <w:jc w:val="both"/>
              <w:rPr>
                <w:rFonts w:ascii="Times New Roman" w:hAnsi="Times New Roman" w:cs="Times New Roman"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4178" w:type="dxa"/>
            <w:shd w:val="clear" w:color="auto" w:fill="auto"/>
          </w:tcPr>
          <w:p w:rsidR="007C64FB" w:rsidRPr="008801F9" w:rsidRDefault="00496012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801F9">
              <w:rPr>
                <w:rFonts w:ascii="Times New Roman" w:hAnsi="Times New Roman" w:cs="Times New Roman"/>
                <w:iCs/>
              </w:rPr>
              <w:t>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E104BE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E104BE" w:rsidRPr="00A55A7C" w:rsidRDefault="00E104BE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3941" w:type="dxa"/>
            <w:shd w:val="clear" w:color="auto" w:fill="auto"/>
          </w:tcPr>
          <w:p w:rsidR="0061488F" w:rsidRPr="0061488F" w:rsidRDefault="0061488F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61488F">
              <w:rPr>
                <w:rFonts w:ascii="Times New Roman" w:hAnsi="Times New Roman" w:cs="Times New Roman"/>
                <w:bCs/>
                <w:iCs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E104BE" w:rsidRPr="0061488F" w:rsidRDefault="0061488F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iCs/>
              </w:rPr>
            </w:pPr>
            <w:r w:rsidRPr="0061488F">
              <w:rPr>
                <w:rFonts w:ascii="Times New Roman" w:hAnsi="Times New Roman" w:cs="Times New Roman"/>
                <w:bCs/>
                <w:iCs/>
              </w:rPr>
              <w:t>использовать современное программное обеспечение</w:t>
            </w:r>
          </w:p>
        </w:tc>
        <w:tc>
          <w:tcPr>
            <w:tcW w:w="4178" w:type="dxa"/>
            <w:shd w:val="clear" w:color="auto" w:fill="auto"/>
          </w:tcPr>
          <w:p w:rsidR="00E104BE" w:rsidRPr="004E0537" w:rsidRDefault="0061488F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1F9">
              <w:rPr>
                <w:rFonts w:ascii="Times New Roman" w:hAnsi="Times New Roman" w:cs="Times New Roman"/>
                <w:bCs/>
                <w:iCs/>
              </w:rPr>
              <w:t>порядок применения</w:t>
            </w:r>
            <w:r w:rsidR="007B251A" w:rsidRPr="007B251A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="007B251A">
              <w:rPr>
                <w:rFonts w:ascii="Times New Roman" w:hAnsi="Times New Roman" w:cs="Times New Roman"/>
                <w:bCs/>
                <w:iCs/>
              </w:rPr>
              <w:t>современных средств и устройств,</w:t>
            </w:r>
            <w:r w:rsidRPr="008801F9">
              <w:rPr>
                <w:rFonts w:ascii="Times New Roman" w:hAnsi="Times New Roman" w:cs="Times New Roman"/>
                <w:bCs/>
                <w:iCs/>
              </w:rPr>
              <w:t xml:space="preserve"> и программное обеспечение в профессиональной деятельности</w:t>
            </w:r>
          </w:p>
        </w:tc>
      </w:tr>
      <w:tr w:rsidR="00DD2B10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DD2B10" w:rsidRDefault="00DD2B10" w:rsidP="005B2A7E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8.1</w:t>
            </w:r>
          </w:p>
        </w:tc>
        <w:tc>
          <w:tcPr>
            <w:tcW w:w="3941" w:type="dxa"/>
            <w:shd w:val="clear" w:color="auto" w:fill="auto"/>
          </w:tcPr>
          <w:p w:rsidR="00DD2B10" w:rsidRPr="00DD2B10" w:rsidRDefault="00DD2B10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Создавать дизайн с применением промежуточных эскизов, прототипов, требований к эргономике и технической эстетике.</w:t>
            </w:r>
          </w:p>
          <w:p w:rsidR="00DD2B10" w:rsidRPr="00DD2B10" w:rsidRDefault="00DD2B10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Учитывать существующие правила корпоративного стиля.</w:t>
            </w:r>
          </w:p>
          <w:p w:rsidR="00DD2B10" w:rsidRPr="00DD2B10" w:rsidRDefault="00DD2B10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Придерживаться оригинальной концепции дизайна проекта и улучшать его визуальную привлекательность.</w:t>
            </w:r>
          </w:p>
          <w:p w:rsidR="00DD2B10" w:rsidRPr="008801F9" w:rsidRDefault="00DD2B10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Разрабатывать интерфейс пользователя для веб-приложений с использованием современных стандартов.</w:t>
            </w:r>
          </w:p>
        </w:tc>
        <w:tc>
          <w:tcPr>
            <w:tcW w:w="4178" w:type="dxa"/>
            <w:shd w:val="clear" w:color="auto" w:fill="auto"/>
          </w:tcPr>
          <w:p w:rsidR="00DD2B10" w:rsidRPr="00DD2B10" w:rsidRDefault="00DD2B10" w:rsidP="005B2A7E">
            <w:pPr>
              <w:pStyle w:val="a8"/>
              <w:numPr>
                <w:ilvl w:val="0"/>
                <w:numId w:val="19"/>
              </w:numPr>
              <w:spacing w:line="276" w:lineRule="auto"/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Нормы и правила выбора стилистических решений.</w:t>
            </w:r>
          </w:p>
          <w:p w:rsidR="00DD2B10" w:rsidRPr="00DD2B10" w:rsidRDefault="00DD2B10" w:rsidP="005B2A7E">
            <w:pPr>
              <w:pStyle w:val="a8"/>
              <w:numPr>
                <w:ilvl w:val="0"/>
                <w:numId w:val="19"/>
              </w:numPr>
              <w:spacing w:line="276" w:lineRule="auto"/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Способы создания эскиза, схем интерфейса и прототипа дизайна по предоставляемым инструкциям и спецификациям.</w:t>
            </w:r>
          </w:p>
          <w:p w:rsidR="00DD2B10" w:rsidRPr="00DD2B10" w:rsidRDefault="00DD2B10" w:rsidP="005B2A7E">
            <w:pPr>
              <w:pStyle w:val="a8"/>
              <w:numPr>
                <w:ilvl w:val="0"/>
                <w:numId w:val="19"/>
              </w:numPr>
              <w:spacing w:line="276" w:lineRule="auto"/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Правила поддержания фирменного стиля, бренда и стилевых инструкций.</w:t>
            </w:r>
          </w:p>
          <w:p w:rsidR="00DD2B10" w:rsidRPr="00DD2B10" w:rsidRDefault="00DD2B10" w:rsidP="005B2A7E">
            <w:pPr>
              <w:pStyle w:val="a8"/>
              <w:numPr>
                <w:ilvl w:val="0"/>
                <w:numId w:val="19"/>
              </w:numPr>
              <w:spacing w:line="276" w:lineRule="auto"/>
              <w:ind w:left="317" w:hanging="284"/>
              <w:jc w:val="both"/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</w:pPr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Стандарт UIX - UI &amp;</w:t>
            </w:r>
            <w:proofErr w:type="spellStart"/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UXDesign</w:t>
            </w:r>
            <w:proofErr w:type="spellEnd"/>
            <w:r w:rsidRPr="00DD2B10">
              <w:rPr>
                <w:rFonts w:eastAsiaTheme="minorHAnsi"/>
                <w:bCs/>
                <w:iCs/>
                <w:color w:val="auto"/>
                <w:sz w:val="22"/>
                <w:szCs w:val="22"/>
                <w:lang w:eastAsia="en-US"/>
              </w:rPr>
              <w:t>.</w:t>
            </w:r>
          </w:p>
          <w:p w:rsidR="00DD2B10" w:rsidRPr="00123A54" w:rsidRDefault="00DD2B10" w:rsidP="005B2A7E">
            <w:pPr>
              <w:pStyle w:val="a6"/>
              <w:numPr>
                <w:ilvl w:val="0"/>
                <w:numId w:val="19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DD2B10">
              <w:rPr>
                <w:rFonts w:ascii="Times New Roman" w:hAnsi="Times New Roman" w:cs="Times New Roman"/>
                <w:bCs/>
                <w:iCs/>
              </w:rPr>
              <w:t>Инструменты для разработки эскизов, схем интерфейсов и прототипа дизайна веб-приложений.</w:t>
            </w:r>
          </w:p>
        </w:tc>
      </w:tr>
      <w:tr w:rsidR="00123A54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123A54" w:rsidRPr="008801F9" w:rsidRDefault="00123A54" w:rsidP="005B2A7E">
            <w:pPr>
              <w:suppressAutoHyphens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8.2</w:t>
            </w:r>
          </w:p>
        </w:tc>
        <w:tc>
          <w:tcPr>
            <w:tcW w:w="3941" w:type="dxa"/>
            <w:shd w:val="clear" w:color="auto" w:fill="auto"/>
          </w:tcPr>
          <w:p w:rsidR="00123A54" w:rsidRPr="000A39DF" w:rsidRDefault="00123A54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801F9">
              <w:rPr>
                <w:rFonts w:ascii="Times New Roman" w:hAnsi="Times New Roman" w:cs="Times New Roman"/>
              </w:rPr>
              <w:t>Формировать требования к дизайну веб-приложений.</w:t>
            </w:r>
          </w:p>
        </w:tc>
        <w:tc>
          <w:tcPr>
            <w:tcW w:w="4178" w:type="dxa"/>
            <w:shd w:val="clear" w:color="auto" w:fill="auto"/>
          </w:tcPr>
          <w:p w:rsidR="00123A54" w:rsidRPr="00123A54" w:rsidRDefault="00123A54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Нормы и правила выбора стилистических решений.</w:t>
            </w:r>
          </w:p>
          <w:p w:rsidR="00123A54" w:rsidRPr="00123A54" w:rsidRDefault="00123A54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Вопросы, связанные с когнитивными, социальными, культурными, технологическими и экономическими условиями при разработке дизайна.</w:t>
            </w:r>
          </w:p>
          <w:p w:rsidR="00123A54" w:rsidRPr="00123A54" w:rsidRDefault="00123A54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Государственные стандарты и требования к разработке дизайна веб-приложений.</w:t>
            </w:r>
          </w:p>
          <w:p w:rsidR="00123A54" w:rsidRPr="00123A54" w:rsidRDefault="00123A54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t>Стандарт UIX - UI &amp;</w:t>
            </w:r>
            <w:proofErr w:type="spellStart"/>
            <w:r w:rsidRPr="00123A54">
              <w:rPr>
                <w:rFonts w:ascii="Times New Roman" w:hAnsi="Times New Roman" w:cs="Times New Roman"/>
                <w:bCs/>
                <w:iCs/>
              </w:rPr>
              <w:t>UXDesign</w:t>
            </w:r>
            <w:proofErr w:type="spellEnd"/>
            <w:r w:rsidRPr="00123A54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123A54" w:rsidRPr="00123A54" w:rsidRDefault="00123A54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21" w:hanging="284"/>
              <w:rPr>
                <w:rFonts w:ascii="Times New Roman" w:hAnsi="Times New Roman" w:cs="Times New Roman"/>
                <w:bCs/>
                <w:iCs/>
              </w:rPr>
            </w:pPr>
            <w:r w:rsidRPr="00123A54">
              <w:rPr>
                <w:rFonts w:ascii="Times New Roman" w:hAnsi="Times New Roman" w:cs="Times New Roman"/>
                <w:bCs/>
                <w:iCs/>
              </w:rPr>
              <w:lastRenderedPageBreak/>
              <w:t>Современные тенденции дизайна.</w:t>
            </w:r>
          </w:p>
          <w:p w:rsidR="00123A54" w:rsidRPr="00123A54" w:rsidRDefault="00123A54" w:rsidP="005B2A7E">
            <w:pPr>
              <w:suppressAutoHyphens/>
              <w:spacing w:after="0" w:line="276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B251A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7B251A" w:rsidRDefault="00123A54" w:rsidP="005B2A7E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ПК 8.3</w:t>
            </w:r>
          </w:p>
        </w:tc>
        <w:tc>
          <w:tcPr>
            <w:tcW w:w="3941" w:type="dxa"/>
            <w:shd w:val="clear" w:color="auto" w:fill="auto"/>
          </w:tcPr>
          <w:p w:rsidR="000A39DF" w:rsidRPr="000A39DF" w:rsidRDefault="000A39DF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Использовать специальные графические редакторы.</w:t>
            </w:r>
          </w:p>
          <w:p w:rsidR="007B251A" w:rsidRPr="0061488F" w:rsidRDefault="000A39DF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Интегрировать в готовый дизайн-проект новые графические элементы, не нарушая общей концепции.</w:t>
            </w:r>
          </w:p>
        </w:tc>
        <w:tc>
          <w:tcPr>
            <w:tcW w:w="4178" w:type="dxa"/>
            <w:shd w:val="clear" w:color="auto" w:fill="auto"/>
          </w:tcPr>
          <w:p w:rsidR="000A39DF" w:rsidRPr="000A39DF" w:rsidRDefault="000A39DF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Требования и нормы подготовки и использования изображений в сети Интернет.</w:t>
            </w:r>
          </w:p>
          <w:p w:rsidR="007B251A" w:rsidRPr="008801F9" w:rsidRDefault="000A39DF" w:rsidP="005B2A7E">
            <w:pPr>
              <w:pStyle w:val="a6"/>
              <w:numPr>
                <w:ilvl w:val="0"/>
                <w:numId w:val="11"/>
              </w:numPr>
              <w:suppressAutoHyphens/>
              <w:spacing w:after="0" w:line="276" w:lineRule="auto"/>
              <w:ind w:left="317" w:hanging="284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A39DF">
              <w:rPr>
                <w:rFonts w:ascii="Times New Roman" w:hAnsi="Times New Roman" w:cs="Times New Roman"/>
                <w:bCs/>
                <w:iCs/>
              </w:rPr>
              <w:t>Принципы и методы адаптации графики для Веб-приложений</w:t>
            </w:r>
          </w:p>
        </w:tc>
      </w:tr>
    </w:tbl>
    <w:p w:rsidR="00A55A7C" w:rsidRPr="00A55A7C" w:rsidRDefault="00A55A7C" w:rsidP="005B2A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1D8" w:rsidRDefault="008221D8" w:rsidP="005B2A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21D8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A55A7C" w:rsidRDefault="00A55A7C" w:rsidP="005B2A7E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55A7C" w:rsidRPr="00A55A7C" w:rsidRDefault="00A55A7C" w:rsidP="005B2A7E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55A7C" w:rsidRPr="00A55A7C" w:rsidRDefault="00A55A7C" w:rsidP="005B2A7E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6506B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  <w:r w:rsidR="00AD64F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A55A7C" w:rsidRPr="00A55A7C" w:rsidTr="0043751D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6506B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6506B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106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5B2A7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  <w:r w:rsidR="00AD64F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C33BE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ДЗ7</w:t>
            </w:r>
          </w:p>
        </w:tc>
      </w:tr>
    </w:tbl>
    <w:p w:rsidR="00A55A7C" w:rsidRPr="00A55A7C" w:rsidRDefault="00A55A7C" w:rsidP="005B2A7E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6C12C3" w:rsidRDefault="00A55A7C" w:rsidP="005B2A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  <w:r w:rsidR="007A7B51">
        <w:rPr>
          <w:rFonts w:ascii="Times New Roman" w:eastAsia="Times New Roman" w:hAnsi="Times New Roman" w:cs="Times New Roman"/>
          <w:sz w:val="32"/>
          <w:szCs w:val="28"/>
          <w:lang w:eastAsia="ru-RU"/>
        </w:rPr>
        <w:t>ОП 17 «</w:t>
      </w:r>
      <w:r w:rsidR="007A7B5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 и мультимедиа»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56"/>
        <w:gridCol w:w="8475"/>
        <w:gridCol w:w="1412"/>
        <w:gridCol w:w="1847"/>
      </w:tblGrid>
      <w:tr w:rsidR="0028338D" w:rsidRPr="002901E9" w:rsidTr="00AD64FE">
        <w:trPr>
          <w:trHeight w:val="569"/>
        </w:trPr>
        <w:tc>
          <w:tcPr>
            <w:tcW w:w="3114" w:type="dxa"/>
            <w:shd w:val="clear" w:color="auto" w:fill="auto"/>
            <w:vAlign w:val="center"/>
          </w:tcPr>
          <w:p w:rsidR="0028338D" w:rsidRPr="002901E9" w:rsidRDefault="0028338D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931" w:type="dxa"/>
            <w:gridSpan w:val="2"/>
            <w:shd w:val="clear" w:color="auto" w:fill="auto"/>
            <w:vAlign w:val="center"/>
          </w:tcPr>
          <w:p w:rsidR="0028338D" w:rsidRPr="002901E9" w:rsidRDefault="0028338D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2" w:type="dxa"/>
            <w:vAlign w:val="center"/>
          </w:tcPr>
          <w:p w:rsidR="0028338D" w:rsidRPr="002901E9" w:rsidRDefault="0028338D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847" w:type="dxa"/>
            <w:vAlign w:val="center"/>
          </w:tcPr>
          <w:p w:rsidR="0028338D" w:rsidRPr="002901E9" w:rsidRDefault="0028338D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921EE" w:rsidRPr="002901E9" w:rsidTr="00AD64FE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143BC3" w:rsidRPr="002901E9" w:rsidRDefault="00143BC3" w:rsidP="002901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</w:p>
          <w:p w:rsidR="001921EE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</w:t>
            </w: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-моделирование</w:t>
            </w:r>
            <w:r w:rsidR="003E4640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 3</w:t>
            </w:r>
            <w:r w:rsidR="003E4640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ds</w:t>
            </w:r>
            <w:r w:rsidR="003E4640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E4640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max</w:t>
            </w:r>
          </w:p>
        </w:tc>
        <w:tc>
          <w:tcPr>
            <w:tcW w:w="8931" w:type="dxa"/>
            <w:gridSpan w:val="2"/>
            <w:shd w:val="clear" w:color="auto" w:fill="C5E0B3" w:themeFill="accent6" w:themeFillTint="66"/>
            <w:vAlign w:val="center"/>
          </w:tcPr>
          <w:p w:rsidR="001921EE" w:rsidRPr="002901E9" w:rsidRDefault="001921EE" w:rsidP="002901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 курс, IV семестр</w:t>
            </w: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1921EE" w:rsidRPr="002901E9" w:rsidRDefault="00BB7B31" w:rsidP="002901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7" w:type="dxa"/>
            <w:shd w:val="clear" w:color="auto" w:fill="C5E0B3" w:themeFill="accent6" w:themeFillTint="66"/>
          </w:tcPr>
          <w:p w:rsidR="001921EE" w:rsidRPr="002901E9" w:rsidRDefault="001921EE" w:rsidP="002901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F6A1B" w:rsidRPr="002901E9" w:rsidTr="00AD64FE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7F6A1B" w:rsidRPr="002901E9" w:rsidRDefault="007F6A1B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</w:rPr>
              <w:t>Тема 1. Работа с примитивами. Сплайновое моделирование</w:t>
            </w:r>
          </w:p>
        </w:tc>
        <w:tc>
          <w:tcPr>
            <w:tcW w:w="8931" w:type="dxa"/>
            <w:gridSpan w:val="2"/>
            <w:shd w:val="clear" w:color="auto" w:fill="auto"/>
            <w:vAlign w:val="center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7" w:type="dxa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A1B" w:rsidRPr="002901E9" w:rsidTr="00AD64FE">
        <w:trPr>
          <w:trHeight w:val="724"/>
        </w:trPr>
        <w:tc>
          <w:tcPr>
            <w:tcW w:w="3114" w:type="dxa"/>
            <w:vMerge/>
            <w:shd w:val="clear" w:color="auto" w:fill="auto"/>
          </w:tcPr>
          <w:p w:rsidR="007F6A1B" w:rsidRPr="002901E9" w:rsidRDefault="007F6A1B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75" w:type="dxa"/>
            <w:shd w:val="clear" w:color="auto" w:fill="auto"/>
          </w:tcPr>
          <w:p w:rsidR="007F6A1B" w:rsidRPr="002901E9" w:rsidRDefault="007F6A1B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 «Введение в трехмерную графику. Интерфейс программы</w:t>
            </w:r>
            <w:r w:rsidRPr="002901E9">
              <w:rPr>
                <w:rFonts w:ascii="Times New Roman" w:eastAsia="Calibri" w:hAnsi="Times New Roman" w:cs="Times New Roman"/>
                <w:bCs/>
              </w:rPr>
              <w:t>. Операции с примитивами»</w:t>
            </w:r>
            <w:r w:rsidRPr="002901E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A1B" w:rsidRPr="002901E9" w:rsidTr="00AD64FE">
        <w:trPr>
          <w:trHeight w:val="724"/>
        </w:trPr>
        <w:tc>
          <w:tcPr>
            <w:tcW w:w="3114" w:type="dxa"/>
            <w:vMerge/>
            <w:shd w:val="clear" w:color="auto" w:fill="auto"/>
          </w:tcPr>
          <w:p w:rsidR="007F6A1B" w:rsidRPr="002901E9" w:rsidRDefault="007F6A1B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75" w:type="dxa"/>
            <w:shd w:val="clear" w:color="auto" w:fill="auto"/>
          </w:tcPr>
          <w:p w:rsidR="007F6A1B" w:rsidRPr="002901E9" w:rsidRDefault="007F6A1B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№2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Редактор материалов, создание простых текстур»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6A1B" w:rsidRPr="002901E9" w:rsidTr="00AD64FE">
        <w:trPr>
          <w:trHeight w:val="724"/>
        </w:trPr>
        <w:tc>
          <w:tcPr>
            <w:tcW w:w="3114" w:type="dxa"/>
            <w:vMerge/>
            <w:shd w:val="clear" w:color="auto" w:fill="auto"/>
          </w:tcPr>
          <w:p w:rsidR="007F6A1B" w:rsidRPr="002901E9" w:rsidRDefault="007F6A1B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F6A1B" w:rsidRPr="002901E9" w:rsidRDefault="007F6A1B" w:rsidP="002901E9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</w:p>
        </w:tc>
        <w:tc>
          <w:tcPr>
            <w:tcW w:w="8475" w:type="dxa"/>
            <w:shd w:val="clear" w:color="auto" w:fill="auto"/>
          </w:tcPr>
          <w:p w:rsidR="007F6A1B" w:rsidRPr="002901E9" w:rsidRDefault="007F6A1B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№3 «Сплайновое моделиро</w:t>
            </w:r>
            <w:r w:rsidRPr="002901E9">
              <w:rPr>
                <w:rFonts w:ascii="Times New Roman" w:eastAsia="Calibri" w:hAnsi="Times New Roman" w:cs="Times New Roman"/>
                <w:bCs/>
              </w:rPr>
              <w:t>вание: основные понятия, инструменты»</w:t>
            </w:r>
          </w:p>
        </w:tc>
        <w:tc>
          <w:tcPr>
            <w:tcW w:w="1412" w:type="dxa"/>
            <w:shd w:val="clear" w:color="auto" w:fill="auto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</w:tcPr>
          <w:p w:rsidR="007F6A1B" w:rsidRPr="002901E9" w:rsidRDefault="007F6A1B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2901E9">
              <w:rPr>
                <w:rFonts w:ascii="Times New Roman" w:eastAsia="Calibri" w:hAnsi="Times New Roman" w:cs="Times New Roman"/>
                <w:bCs/>
              </w:rPr>
              <w:t>Тема 2. Булевы операции. Введение в модификаторы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7" w:type="dxa"/>
            <w:vMerge w:val="restart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2901E9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№4 «Б</w:t>
            </w:r>
            <w:r w:rsidRPr="002901E9">
              <w:rPr>
                <w:rFonts w:ascii="Times New Roman" w:eastAsia="Calibri" w:hAnsi="Times New Roman" w:cs="Times New Roman"/>
                <w:bCs/>
              </w:rPr>
              <w:t>улевы операции: основные понятия, инструменты»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2901E9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№5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Модификаторы: основные понятия и инструменты»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2901E9" w:rsidP="002901E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№6 «М</w:t>
            </w:r>
            <w:r w:rsidRPr="002901E9">
              <w:rPr>
                <w:rFonts w:ascii="Times New Roman" w:eastAsia="Calibri" w:hAnsi="Times New Roman" w:cs="Times New Roman"/>
                <w:bCs/>
              </w:rPr>
              <w:t>оделирование объектов с применением сплайнов и модификаторов»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535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2901E9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№7</w:t>
            </w:r>
            <w:r w:rsidRPr="002901E9">
              <w:rPr>
                <w:rFonts w:ascii="Times New Roman" w:eastAsia="Calibri" w:hAnsi="Times New Roman" w:cs="Times New Roman"/>
                <w:bCs/>
              </w:rPr>
              <w:t xml:space="preserve"> «</w:t>
            </w:r>
            <w:r w:rsidRPr="002901E9">
              <w:rPr>
                <w:rFonts w:ascii="Times New Roman" w:hAnsi="Times New Roman" w:cs="Times New Roman"/>
              </w:rPr>
              <w:t>Контрольная работа № 1. М</w:t>
            </w:r>
            <w:r w:rsidRPr="002901E9">
              <w:rPr>
                <w:rFonts w:ascii="Times New Roman" w:eastAsia="Calibri" w:hAnsi="Times New Roman" w:cs="Times New Roman"/>
                <w:bCs/>
              </w:rPr>
              <w:t>оделирование объектов с применением сплайнов, булевых операций и модификаторов»</w:t>
            </w:r>
          </w:p>
        </w:tc>
        <w:tc>
          <w:tcPr>
            <w:tcW w:w="1412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</w:rPr>
              <w:t>Тема 3. Полигональное моделирование</w:t>
            </w:r>
          </w:p>
        </w:tc>
        <w:tc>
          <w:tcPr>
            <w:tcW w:w="456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7" w:type="dxa"/>
            <w:vMerge w:val="restart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05,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2901E9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№8 «О</w:t>
            </w:r>
            <w:r w:rsidRPr="002901E9">
              <w:rPr>
                <w:rFonts w:ascii="Times New Roman" w:eastAsia="Calibri" w:hAnsi="Times New Roman" w:cs="Times New Roman"/>
                <w:bCs/>
              </w:rPr>
              <w:t>сновные инструменты полигонального моделирования»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2901E9" w:rsidP="002901E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№9 «П</w:t>
            </w:r>
            <w:r w:rsidRPr="002901E9">
              <w:rPr>
                <w:rFonts w:ascii="Times New Roman" w:eastAsia="Calibri" w:hAnsi="Times New Roman" w:cs="Times New Roman"/>
                <w:bCs/>
              </w:rPr>
              <w:t>олигональное моделирование объектов»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2901E9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№10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Инструменты редактирования подобъектов. Группы сглаживания»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2901E9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№11 «Контрольная работа № 2. М</w:t>
            </w:r>
            <w:r w:rsidRPr="002901E9">
              <w:rPr>
                <w:rFonts w:ascii="Times New Roman" w:eastAsia="Calibri" w:hAnsi="Times New Roman" w:cs="Times New Roman"/>
                <w:bCs/>
              </w:rPr>
              <w:t>оделирование объектов с применением полигонального моделирования, групп сглаживания и модификаторов»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155" w:rsidRPr="002901E9" w:rsidTr="00AD64FE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</w:rPr>
              <w:t>Тема 4. Дополнительные модули и модификаторы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7" w:type="dxa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155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67155" w:rsidRPr="002901E9" w:rsidRDefault="002901E9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75" w:type="dxa"/>
            <w:shd w:val="clear" w:color="auto" w:fill="auto"/>
          </w:tcPr>
          <w:p w:rsidR="00767155" w:rsidRPr="002901E9" w:rsidRDefault="00767155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№12 «</w:t>
            </w:r>
            <w:r w:rsidRPr="002901E9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2901E9">
              <w:rPr>
                <w:rFonts w:ascii="Times New Roman" w:hAnsi="Times New Roman" w:cs="Times New Roman"/>
              </w:rPr>
              <w:t>плайновое</w:t>
            </w:r>
            <w:proofErr w:type="spellEnd"/>
            <w:r w:rsidRPr="002901E9">
              <w:rPr>
                <w:rFonts w:ascii="Times New Roman" w:hAnsi="Times New Roman" w:cs="Times New Roman"/>
              </w:rPr>
              <w:t xml:space="preserve"> и полигональное моделирование</w:t>
            </w:r>
            <w:r w:rsidRPr="002901E9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 w:val="restart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767155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67155" w:rsidRPr="002901E9" w:rsidRDefault="002901E9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5" w:type="dxa"/>
            <w:shd w:val="clear" w:color="auto" w:fill="auto"/>
          </w:tcPr>
          <w:p w:rsidR="00767155" w:rsidRPr="002901E9" w:rsidRDefault="00767155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№13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Дополнительные модули и модификаторы»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155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67155" w:rsidRPr="002901E9" w:rsidRDefault="00F801C0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75" w:type="dxa"/>
            <w:shd w:val="clear" w:color="auto" w:fill="auto"/>
          </w:tcPr>
          <w:p w:rsidR="00767155" w:rsidRPr="002901E9" w:rsidRDefault="00767155" w:rsidP="002901E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№14 «Многокомпонентные материалы</w:t>
            </w:r>
            <w:r w:rsidRPr="002901E9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155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67155" w:rsidRPr="00F801C0" w:rsidRDefault="00F801C0" w:rsidP="00F801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75" w:type="dxa"/>
            <w:shd w:val="clear" w:color="auto" w:fill="auto"/>
          </w:tcPr>
          <w:p w:rsidR="00767155" w:rsidRPr="002901E9" w:rsidRDefault="00767155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№15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Создание текстурной развертки. Текстурирование моделей сложной формы»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155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67155" w:rsidRPr="00F801C0" w:rsidRDefault="00F801C0" w:rsidP="00F801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475" w:type="dxa"/>
            <w:shd w:val="clear" w:color="auto" w:fill="auto"/>
          </w:tcPr>
          <w:p w:rsidR="00767155" w:rsidRPr="002901E9" w:rsidRDefault="00767155" w:rsidP="002901E9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№16 «Контрольная работа № 3. «Создание сложных сцен. Лоскутное моделирование</w:t>
            </w:r>
            <w:r w:rsidRPr="002901E9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155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67155" w:rsidRPr="00F801C0" w:rsidRDefault="00F801C0" w:rsidP="00F801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75" w:type="dxa"/>
            <w:shd w:val="clear" w:color="auto" w:fill="auto"/>
          </w:tcPr>
          <w:p w:rsidR="00767155" w:rsidRPr="002901E9" w:rsidRDefault="00767155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№17 «Промежуточный зачет. </w:t>
            </w:r>
            <w:r w:rsidRPr="002901E9">
              <w:rPr>
                <w:rFonts w:ascii="Times New Roman" w:eastAsia="Calibri" w:hAnsi="Times New Roman" w:cs="Times New Roman"/>
                <w:bCs/>
              </w:rPr>
              <w:t>Создание сказочной сцены: текстуры, виртуальные камеры, эффекты постобработки, рендер»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155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767155" w:rsidRPr="002901E9" w:rsidRDefault="00767155" w:rsidP="002901E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7" w:type="dxa"/>
          </w:tcPr>
          <w:p w:rsidR="00767155" w:rsidRPr="002901E9" w:rsidRDefault="00767155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143BC3" w:rsidRPr="002901E9" w:rsidRDefault="00143BC3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41704E" w:rsidRPr="002901E9" w:rsidRDefault="0052506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Анимация </w:t>
            </w:r>
            <w:r w:rsidR="00767155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3</w:t>
            </w:r>
            <w:r w:rsidR="00767155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ds</w:t>
            </w:r>
            <w:r w:rsidR="00767155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67155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max</w:t>
            </w:r>
            <w:r w:rsidR="00143BC3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моделирование </w:t>
            </w:r>
            <w:r w:rsidR="00143BC3"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Blender</w:t>
            </w:r>
          </w:p>
        </w:tc>
        <w:tc>
          <w:tcPr>
            <w:tcW w:w="8931" w:type="dxa"/>
            <w:gridSpan w:val="2"/>
            <w:shd w:val="clear" w:color="auto" w:fill="C5E0B3" w:themeFill="accent6" w:themeFillTint="66"/>
            <w:vAlign w:val="center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 курс, V семестр</w:t>
            </w: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7" w:type="dxa"/>
            <w:shd w:val="clear" w:color="auto" w:fill="C5E0B3" w:themeFill="accent6" w:themeFillTint="66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</w:rPr>
              <w:t xml:space="preserve">Тема 7. </w:t>
            </w:r>
            <w:r w:rsidRPr="002901E9">
              <w:rPr>
                <w:rFonts w:ascii="Times New Roman" w:eastAsia="Calibri" w:hAnsi="Times New Roman" w:cs="Times New Roman"/>
                <w:bCs/>
                <w:szCs w:val="24"/>
              </w:rPr>
              <w:t xml:space="preserve">Основы </w:t>
            </w:r>
            <w:r w:rsidR="007F6A1B" w:rsidRPr="002901E9">
              <w:rPr>
                <w:rFonts w:ascii="Times New Roman" w:eastAsia="Calibri" w:hAnsi="Times New Roman" w:cs="Times New Roman"/>
                <w:bCs/>
                <w:szCs w:val="24"/>
              </w:rPr>
              <w:t>3</w:t>
            </w:r>
            <w:r w:rsidR="007F6A1B" w:rsidRPr="002901E9">
              <w:rPr>
                <w:rFonts w:ascii="Times New Roman" w:eastAsia="Calibri" w:hAnsi="Times New Roman" w:cs="Times New Roman"/>
                <w:bCs/>
                <w:szCs w:val="24"/>
                <w:lang w:val="en-US"/>
              </w:rPr>
              <w:t>d</w:t>
            </w:r>
            <w:r w:rsidR="007F6A1B" w:rsidRPr="002901E9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  <w:r w:rsidRPr="002901E9">
              <w:rPr>
                <w:rFonts w:ascii="Times New Roman" w:eastAsia="Calibri" w:hAnsi="Times New Roman" w:cs="Times New Roman"/>
                <w:bCs/>
                <w:szCs w:val="24"/>
              </w:rPr>
              <w:t>анимации</w:t>
            </w:r>
            <w:r w:rsidR="003E4640" w:rsidRPr="002901E9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  <w:r w:rsidR="00525060" w:rsidRPr="002901E9"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  <w:t>в 3</w:t>
            </w:r>
            <w:r w:rsidR="00525060" w:rsidRPr="002901E9">
              <w:rPr>
                <w:rFonts w:ascii="Times New Roman" w:eastAsia="Calibri" w:hAnsi="Times New Roman" w:cs="Times New Roman"/>
                <w:bCs/>
                <w:szCs w:val="24"/>
                <w:lang w:val="en-US" w:eastAsia="ru-RU"/>
              </w:rPr>
              <w:t>ds</w:t>
            </w:r>
            <w:r w:rsidR="00525060" w:rsidRPr="002901E9"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  <w:t xml:space="preserve"> </w:t>
            </w:r>
            <w:r w:rsidR="00525060" w:rsidRPr="002901E9">
              <w:rPr>
                <w:rFonts w:ascii="Times New Roman" w:eastAsia="Calibri" w:hAnsi="Times New Roman" w:cs="Times New Roman"/>
                <w:bCs/>
                <w:szCs w:val="24"/>
                <w:lang w:val="en-US" w:eastAsia="ru-RU"/>
              </w:rPr>
              <w:t>max</w:t>
            </w:r>
          </w:p>
        </w:tc>
        <w:tc>
          <w:tcPr>
            <w:tcW w:w="8931" w:type="dxa"/>
            <w:gridSpan w:val="2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7" w:type="dxa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№18 «</w:t>
            </w:r>
            <w:r w:rsidR="003E4640" w:rsidRPr="002901E9">
              <w:rPr>
                <w:rFonts w:ascii="Times New Roman" w:hAnsi="Times New Roman" w:cs="Times New Roman"/>
              </w:rPr>
              <w:t xml:space="preserve">Повторение. </w:t>
            </w:r>
            <w:r w:rsidRPr="002901E9">
              <w:rPr>
                <w:rFonts w:ascii="Times New Roman" w:eastAsia="Calibri" w:hAnsi="Times New Roman" w:cs="Times New Roman"/>
                <w:bCs/>
              </w:rPr>
              <w:t>Анимация по ключевым кадрам и по траектории»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 w:val="restart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8.3</w:t>
            </w: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№19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Анимация составных объектов и сложных сцен»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№20 «Анимация</w:t>
            </w:r>
            <w:r w:rsidRPr="002901E9">
              <w:rPr>
                <w:rFonts w:ascii="Times New Roman" w:eastAsia="Calibri" w:hAnsi="Times New Roman" w:cs="Times New Roman"/>
                <w:bCs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41704E" w:rsidRPr="002901E9" w:rsidRDefault="0041704E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1704E"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  <w:shd w:val="clear" w:color="auto" w:fill="C5E0B3" w:themeFill="accent6" w:themeFillTint="66"/>
          </w:tcPr>
          <w:p w:rsidR="0041704E" w:rsidRPr="002901E9" w:rsidRDefault="0041704E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Calibri" w:hAnsi="Times New Roman" w:cs="Times New Roman"/>
                <w:bCs/>
              </w:rPr>
              <w:t>Тема 8. Моделинг</w:t>
            </w:r>
            <w:r w:rsidRPr="002901E9">
              <w:rPr>
                <w:rFonts w:ascii="Times New Roman" w:eastAsia="Calibri" w:hAnsi="Times New Roman" w:cs="Times New Roman"/>
                <w:bCs/>
                <w:lang w:val="en-US"/>
              </w:rPr>
              <w:t xml:space="preserve"> </w:t>
            </w:r>
            <w:r w:rsidRPr="002901E9">
              <w:rPr>
                <w:rFonts w:ascii="Times New Roman" w:eastAsia="Calibri" w:hAnsi="Times New Roman" w:cs="Times New Roman"/>
                <w:bCs/>
              </w:rPr>
              <w:t xml:space="preserve">в </w:t>
            </w:r>
            <w:r w:rsidRPr="002901E9">
              <w:rPr>
                <w:rFonts w:ascii="Times New Roman" w:eastAsia="Calibri" w:hAnsi="Times New Roman" w:cs="Times New Roman"/>
                <w:bCs/>
                <w:lang w:val="en-US"/>
              </w:rPr>
              <w:t>Blender</w:t>
            </w: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№21 </w:t>
            </w:r>
            <w:r w:rsidRPr="002901E9">
              <w:rPr>
                <w:rFonts w:ascii="Times New Roman" w:eastAsia="Calibri" w:hAnsi="Times New Roman" w:cs="Times New Roman"/>
                <w:bCs/>
              </w:rPr>
              <w:t>«Blender: интерфейс программы, настройка сцены, инструменты редактора, перемещение, манипуляции с объектами, способы выделения объектов»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№22 </w:t>
            </w:r>
            <w:r w:rsidRPr="002901E9">
              <w:rPr>
                <w:rFonts w:ascii="Times New Roman" w:eastAsia="Calibri" w:hAnsi="Times New Roman" w:cs="Times New Roman"/>
                <w:bCs/>
              </w:rPr>
              <w:t>«Blender: Моделирование с помощью базовых форм»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№23 </w:t>
            </w:r>
            <w:r w:rsidRPr="002901E9">
              <w:rPr>
                <w:rFonts w:ascii="Times New Roman" w:eastAsia="Calibri" w:hAnsi="Times New Roman" w:cs="Times New Roman"/>
                <w:bCs/>
              </w:rPr>
              <w:t>«Blender: Моделирование с помощью базовых форм»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№24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Blender: техники создания сложных трехмерных моделей»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№25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Blender: сплайновое моделирование</w:t>
            </w:r>
            <w:r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№26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Blender: полигональное моделирование</w:t>
            </w:r>
            <w:r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№27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Blender: применение основных модификаторов</w:t>
            </w:r>
            <w:r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№28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Blender: настройка и доработка трехмерных моделей. Увеличение качества моделей</w:t>
            </w:r>
            <w:r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№29 «</w:t>
            </w:r>
            <w:proofErr w:type="spellStart"/>
            <w:r w:rsidRPr="002901E9">
              <w:rPr>
                <w:rFonts w:ascii="Times New Roman" w:eastAsia="Calibri" w:hAnsi="Times New Roman" w:cs="Times New Roman"/>
                <w:bCs/>
              </w:rPr>
              <w:t>Blender</w:t>
            </w:r>
            <w:proofErr w:type="spellEnd"/>
            <w:r w:rsidRPr="002901E9">
              <w:rPr>
                <w:rFonts w:ascii="Times New Roman" w:eastAsia="Calibri" w:hAnsi="Times New Roman" w:cs="Times New Roman"/>
                <w:bCs/>
              </w:rPr>
              <w:t xml:space="preserve">: </w:t>
            </w:r>
            <w:r w:rsidR="003C52E5" w:rsidRPr="002901E9">
              <w:rPr>
                <w:rFonts w:ascii="Times New Roman" w:eastAsia="Calibri" w:hAnsi="Times New Roman" w:cs="Times New Roman"/>
                <w:bCs/>
              </w:rPr>
              <w:t>настройка и доработка трехмерной модели</w:t>
            </w:r>
            <w:r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Практическая работа №30 «</w:t>
            </w:r>
            <w:r w:rsidRPr="002901E9">
              <w:rPr>
                <w:rFonts w:ascii="Times New Roman" w:eastAsia="Calibri" w:hAnsi="Times New Roman" w:cs="Times New Roman"/>
                <w:bCs/>
              </w:rPr>
              <w:t>Blender: настройка света и материалов</w:t>
            </w:r>
            <w:r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№31 </w:t>
            </w:r>
            <w:r w:rsidR="00161A48" w:rsidRPr="002901E9">
              <w:rPr>
                <w:rFonts w:ascii="Times New Roman" w:hAnsi="Times New Roman" w:cs="Times New Roman"/>
              </w:rPr>
              <w:t>«</w:t>
            </w:r>
            <w:proofErr w:type="spellStart"/>
            <w:r w:rsidR="00161A48" w:rsidRPr="002901E9">
              <w:rPr>
                <w:rFonts w:ascii="Times New Roman" w:eastAsia="Calibri" w:hAnsi="Times New Roman" w:cs="Times New Roman"/>
                <w:bCs/>
              </w:rPr>
              <w:t>Blender</w:t>
            </w:r>
            <w:proofErr w:type="spellEnd"/>
            <w:r w:rsidR="00161A48" w:rsidRPr="002901E9">
              <w:rPr>
                <w:rFonts w:ascii="Times New Roman" w:eastAsia="Calibri" w:hAnsi="Times New Roman" w:cs="Times New Roman"/>
                <w:bCs/>
              </w:rPr>
              <w:t>:</w:t>
            </w:r>
            <w:r w:rsidR="003C52E5" w:rsidRPr="002901E9">
              <w:rPr>
                <w:rFonts w:ascii="Times New Roman" w:eastAsia="Calibri" w:hAnsi="Times New Roman" w:cs="Times New Roman"/>
                <w:bCs/>
              </w:rPr>
              <w:t xml:space="preserve"> настройка света и материалов</w:t>
            </w:r>
            <w:r w:rsidR="003C52E5"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№32 </w:t>
            </w:r>
            <w:r w:rsidR="00161A48" w:rsidRPr="002901E9">
              <w:rPr>
                <w:rFonts w:ascii="Times New Roman" w:hAnsi="Times New Roman" w:cs="Times New Roman"/>
              </w:rPr>
              <w:t>«</w:t>
            </w:r>
            <w:r w:rsidR="00161A48" w:rsidRPr="002901E9">
              <w:rPr>
                <w:rFonts w:ascii="Times New Roman" w:eastAsia="Calibri" w:hAnsi="Times New Roman" w:cs="Times New Roman"/>
                <w:bCs/>
              </w:rPr>
              <w:t xml:space="preserve">Blender: </w:t>
            </w:r>
            <w:r w:rsidR="00377F65" w:rsidRPr="002901E9">
              <w:rPr>
                <w:rFonts w:ascii="Times New Roman" w:eastAsia="Calibri" w:hAnsi="Times New Roman" w:cs="Times New Roman"/>
                <w:bCs/>
              </w:rPr>
              <w:t>работа над индивидуальным проектом</w:t>
            </w:r>
            <w:r w:rsidR="00161A48"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№33 </w:t>
            </w:r>
            <w:r w:rsidR="00161A48" w:rsidRPr="002901E9">
              <w:rPr>
                <w:rFonts w:ascii="Times New Roman" w:hAnsi="Times New Roman" w:cs="Times New Roman"/>
              </w:rPr>
              <w:t>«</w:t>
            </w:r>
            <w:r w:rsidR="00161A48" w:rsidRPr="002901E9">
              <w:rPr>
                <w:rFonts w:ascii="Times New Roman" w:eastAsia="Calibri" w:hAnsi="Times New Roman" w:cs="Times New Roman"/>
                <w:bCs/>
              </w:rPr>
              <w:t xml:space="preserve">Blender: </w:t>
            </w:r>
            <w:r w:rsidR="00377F65" w:rsidRPr="002901E9">
              <w:rPr>
                <w:rFonts w:ascii="Times New Roman" w:eastAsia="Calibri" w:hAnsi="Times New Roman" w:cs="Times New Roman"/>
                <w:bCs/>
              </w:rPr>
              <w:t>работа над индивидуальным проектом</w:t>
            </w:r>
            <w:r w:rsidR="00161A48"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№34 </w:t>
            </w:r>
            <w:r w:rsidR="00161A48" w:rsidRPr="002901E9">
              <w:rPr>
                <w:rFonts w:ascii="Times New Roman" w:hAnsi="Times New Roman" w:cs="Times New Roman"/>
              </w:rPr>
              <w:t>«</w:t>
            </w:r>
            <w:r w:rsidR="00161A48" w:rsidRPr="002901E9">
              <w:rPr>
                <w:rFonts w:ascii="Times New Roman" w:eastAsia="Calibri" w:hAnsi="Times New Roman" w:cs="Times New Roman"/>
                <w:bCs/>
              </w:rPr>
              <w:t xml:space="preserve">Blender: </w:t>
            </w:r>
            <w:r w:rsidR="00377F65" w:rsidRPr="002901E9">
              <w:rPr>
                <w:rFonts w:ascii="Times New Roman" w:eastAsia="Calibri" w:hAnsi="Times New Roman" w:cs="Times New Roman"/>
                <w:bCs/>
              </w:rPr>
              <w:t>работа над индивидуальным проектом</w:t>
            </w:r>
            <w:r w:rsidR="00161A48"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№35 </w:t>
            </w:r>
            <w:r w:rsidR="00161A48" w:rsidRPr="002901E9">
              <w:rPr>
                <w:rFonts w:ascii="Times New Roman" w:hAnsi="Times New Roman" w:cs="Times New Roman"/>
              </w:rPr>
              <w:t>«</w:t>
            </w:r>
            <w:r w:rsidR="00161A48" w:rsidRPr="002901E9">
              <w:rPr>
                <w:rFonts w:ascii="Times New Roman" w:eastAsia="Calibri" w:hAnsi="Times New Roman" w:cs="Times New Roman"/>
                <w:bCs/>
              </w:rPr>
              <w:t xml:space="preserve">Blender: </w:t>
            </w:r>
            <w:r w:rsidR="00377F65" w:rsidRPr="002901E9">
              <w:rPr>
                <w:rFonts w:ascii="Times New Roman" w:eastAsia="Calibri" w:hAnsi="Times New Roman" w:cs="Times New Roman"/>
                <w:bCs/>
              </w:rPr>
              <w:t>работа над индивидуальным проектом</w:t>
            </w:r>
            <w:r w:rsidR="00161A48"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640" w:rsidRPr="002901E9" w:rsidTr="00AD64FE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75" w:type="dxa"/>
            <w:shd w:val="clear" w:color="auto" w:fill="auto"/>
          </w:tcPr>
          <w:p w:rsidR="003E4640" w:rsidRPr="002901E9" w:rsidRDefault="003E4640" w:rsidP="002901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 xml:space="preserve">Практическая работа №36 </w:t>
            </w:r>
            <w:r w:rsidR="00161A48" w:rsidRPr="002901E9">
              <w:rPr>
                <w:rFonts w:ascii="Times New Roman" w:hAnsi="Times New Roman" w:cs="Times New Roman"/>
              </w:rPr>
              <w:t>«</w:t>
            </w:r>
            <w:r w:rsidR="00161A48" w:rsidRPr="002901E9">
              <w:rPr>
                <w:rFonts w:ascii="Times New Roman" w:eastAsia="Calibri" w:hAnsi="Times New Roman" w:cs="Times New Roman"/>
                <w:bCs/>
              </w:rPr>
              <w:t xml:space="preserve">Blender: </w:t>
            </w:r>
            <w:r w:rsidR="00820E9B" w:rsidRPr="002901E9">
              <w:rPr>
                <w:rFonts w:ascii="Times New Roman" w:eastAsia="Calibri" w:hAnsi="Times New Roman" w:cs="Times New Roman"/>
                <w:bCs/>
              </w:rPr>
              <w:t>защита индивидуального п</w:t>
            </w:r>
            <w:r w:rsidR="00377F65" w:rsidRPr="002901E9">
              <w:rPr>
                <w:rFonts w:ascii="Times New Roman" w:eastAsia="Calibri" w:hAnsi="Times New Roman" w:cs="Times New Roman"/>
                <w:bCs/>
              </w:rPr>
              <w:t>роекта</w:t>
            </w:r>
            <w:r w:rsidR="00161A48" w:rsidRPr="002901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3E4640" w:rsidRPr="002901E9" w:rsidRDefault="003E4640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7" w:type="dxa"/>
            <w:vMerge/>
          </w:tcPr>
          <w:p w:rsidR="003E4640" w:rsidRPr="002901E9" w:rsidRDefault="003E4640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04E" w:rsidRPr="002901E9" w:rsidTr="00AD64FE">
        <w:trPr>
          <w:trHeight w:val="268"/>
        </w:trPr>
        <w:tc>
          <w:tcPr>
            <w:tcW w:w="3114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41704E" w:rsidRPr="002901E9" w:rsidRDefault="0041704E" w:rsidP="002901E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2901E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41704E" w:rsidRPr="002901E9" w:rsidRDefault="0041704E" w:rsidP="002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7" w:type="dxa"/>
          </w:tcPr>
          <w:p w:rsidR="0041704E" w:rsidRPr="002901E9" w:rsidRDefault="0041704E" w:rsidP="002901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4B31" w:rsidRPr="00544EDC" w:rsidRDefault="00854B31" w:rsidP="005B2A7E">
      <w:pPr>
        <w:spacing w:line="360" w:lineRule="auto"/>
        <w:rPr>
          <w:rFonts w:ascii="Times New Roman" w:hAnsi="Times New Roman" w:cs="Times New Roman"/>
        </w:rPr>
      </w:pPr>
      <w:r w:rsidRPr="00544EDC">
        <w:rPr>
          <w:rFonts w:ascii="Times New Roman" w:hAnsi="Times New Roman" w:cs="Times New Roman"/>
        </w:rPr>
        <w:br w:type="page"/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56"/>
        <w:gridCol w:w="8475"/>
        <w:gridCol w:w="1412"/>
        <w:gridCol w:w="1412"/>
      </w:tblGrid>
      <w:tr w:rsidR="00DA7539" w:rsidRPr="005657F4" w:rsidTr="00AD07BD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143BC3" w:rsidRPr="005657F4" w:rsidRDefault="00143BC3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Раздел 3. </w:t>
            </w:r>
          </w:p>
          <w:p w:rsidR="00DA7539" w:rsidRPr="005657F4" w:rsidRDefault="00343DC3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657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5657F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Figma</w:t>
            </w:r>
            <w:proofErr w:type="spellEnd"/>
          </w:p>
        </w:tc>
        <w:tc>
          <w:tcPr>
            <w:tcW w:w="8931" w:type="dxa"/>
            <w:gridSpan w:val="2"/>
            <w:shd w:val="clear" w:color="auto" w:fill="C5E0B3" w:themeFill="accent6" w:themeFillTint="66"/>
          </w:tcPr>
          <w:p w:rsidR="00DA7539" w:rsidRPr="005657F4" w:rsidRDefault="00DA7539" w:rsidP="005657F4">
            <w:pPr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курс, </w:t>
            </w: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DA7539" w:rsidRPr="005657F4" w:rsidRDefault="00DA7539" w:rsidP="005657F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2" w:type="dxa"/>
            <w:shd w:val="clear" w:color="auto" w:fill="C5E0B3" w:themeFill="accent6" w:themeFillTint="66"/>
          </w:tcPr>
          <w:p w:rsidR="00DA7539" w:rsidRPr="005657F4" w:rsidRDefault="00DA7539" w:rsidP="005657F4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7F4">
              <w:rPr>
                <w:rFonts w:ascii="Times New Roman" w:hAnsi="Times New Roman" w:cs="Times New Roman"/>
              </w:rPr>
              <w:t>Тема 10. Редактор верстки графических изображений</w:t>
            </w: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2" w:type="dxa"/>
          </w:tcPr>
          <w:p w:rsidR="00B90A36" w:rsidRPr="005657F4" w:rsidRDefault="00B90A36" w:rsidP="005657F4">
            <w:pPr>
              <w:suppressAutoHyphens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№37 «Установка приложения. Основные инструменты, главное меню»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8.1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8.3</w:t>
            </w: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№38 «Модульная сетка. Работа с параметрами инструментов»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№39 «Создание первого экрана сайта»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№40 «Работа с кривыми и пером»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№41«Работа с формами»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№42 «Работа с текстом»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№43 «Работа с изображениями»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№44«Создание адаптивных элементов»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№45«Адаптивная верстка сайта»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№46 «Адаптивная верстка сайта»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№47 «Адаптивная верстка сайта»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3DC3" w:rsidRPr="005657F4" w:rsidTr="00B90A36">
        <w:trPr>
          <w:trHeight w:val="268"/>
        </w:trPr>
        <w:tc>
          <w:tcPr>
            <w:tcW w:w="3114" w:type="dxa"/>
            <w:shd w:val="clear" w:color="auto" w:fill="C5E0B3" w:themeFill="accent6" w:themeFillTint="66"/>
          </w:tcPr>
          <w:p w:rsidR="00343DC3" w:rsidRPr="005657F4" w:rsidRDefault="00343DC3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</w:p>
          <w:p w:rsidR="00343DC3" w:rsidRPr="005657F4" w:rsidRDefault="00343DC3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Работа со звуком и видео</w:t>
            </w:r>
          </w:p>
        </w:tc>
        <w:tc>
          <w:tcPr>
            <w:tcW w:w="456" w:type="dxa"/>
            <w:shd w:val="clear" w:color="auto" w:fill="C5E0B3" w:themeFill="accent6" w:themeFillTint="66"/>
          </w:tcPr>
          <w:p w:rsidR="00343DC3" w:rsidRPr="005657F4" w:rsidRDefault="00343DC3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C5E0B3" w:themeFill="accent6" w:themeFillTint="66"/>
          </w:tcPr>
          <w:p w:rsidR="00343DC3" w:rsidRPr="005657F4" w:rsidRDefault="00343DC3" w:rsidP="005657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C5E0B3" w:themeFill="accent6" w:themeFillTint="66"/>
            <w:vAlign w:val="center"/>
          </w:tcPr>
          <w:p w:rsidR="00343DC3" w:rsidRPr="005657F4" w:rsidRDefault="00343DC3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shd w:val="clear" w:color="auto" w:fill="C5E0B3" w:themeFill="accent6" w:themeFillTint="66"/>
          </w:tcPr>
          <w:p w:rsidR="00343DC3" w:rsidRPr="005657F4" w:rsidRDefault="00343DC3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 w:val="restart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Calibri" w:hAnsi="Times New Roman" w:cs="Times New Roman"/>
                <w:bCs/>
                <w:szCs w:val="24"/>
                <w:lang w:eastAsia="ru-RU"/>
              </w:rPr>
              <w:t>Тема 11. Работа со звуком и видео</w:t>
            </w: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7F4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2" w:type="dxa"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№48 «Работа со звуком. Р</w:t>
            </w:r>
            <w:r w:rsidRPr="005657F4">
              <w:rPr>
                <w:rFonts w:ascii="Times New Roman" w:eastAsia="Calibri" w:hAnsi="Times New Roman" w:cs="Times New Roman"/>
                <w:bCs/>
              </w:rPr>
              <w:t>едактирование и запись звука</w:t>
            </w:r>
            <w:r w:rsidRPr="005657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 w:val="restart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02,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04,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05, 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07, 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08,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09, </w:t>
            </w:r>
          </w:p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8.2</w:t>
            </w:r>
          </w:p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8.3</w:t>
            </w: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№49 «Работа с видео: этапы работы над видеопроектом, редактирование, обрезка клипов»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№50 «Работа с видео: видео и аудио переходы между клипами, динамические и статические титры»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№51 «Работа с видео: съемка, монтаж и обработка фильма на заданную тему»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№52 «Работа над индивидуальным проектом»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A36" w:rsidRPr="005657F4" w:rsidTr="00FC3E87">
        <w:trPr>
          <w:trHeight w:val="268"/>
        </w:trPr>
        <w:tc>
          <w:tcPr>
            <w:tcW w:w="3114" w:type="dxa"/>
            <w:vMerge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475" w:type="dxa"/>
            <w:shd w:val="clear" w:color="auto" w:fill="auto"/>
          </w:tcPr>
          <w:p w:rsidR="00B90A36" w:rsidRPr="005657F4" w:rsidRDefault="00B90A36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Практическая работа №53 «Работа над индивидуальным проектом»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B90A36" w:rsidRPr="005657F4" w:rsidRDefault="00B90A36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  <w:vMerge/>
          </w:tcPr>
          <w:p w:rsidR="00B90A36" w:rsidRPr="005657F4" w:rsidRDefault="00B90A36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8D8" w:rsidRPr="005657F4" w:rsidTr="008F48D8">
        <w:trPr>
          <w:trHeight w:val="268"/>
        </w:trPr>
        <w:tc>
          <w:tcPr>
            <w:tcW w:w="3114" w:type="dxa"/>
            <w:shd w:val="clear" w:color="auto" w:fill="auto"/>
          </w:tcPr>
          <w:p w:rsidR="008F48D8" w:rsidRPr="005657F4" w:rsidRDefault="008F48D8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8F48D8" w:rsidRPr="005657F4" w:rsidRDefault="008F48D8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  <w:vAlign w:val="center"/>
          </w:tcPr>
          <w:p w:rsidR="008F48D8" w:rsidRPr="005657F4" w:rsidRDefault="008F48D8" w:rsidP="005657F4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F48D8" w:rsidRPr="005657F4" w:rsidRDefault="008F48D8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2" w:type="dxa"/>
          </w:tcPr>
          <w:p w:rsidR="008F48D8" w:rsidRPr="005657F4" w:rsidRDefault="008F48D8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58C" w:rsidRPr="005657F4" w:rsidTr="008F48D8">
        <w:trPr>
          <w:trHeight w:val="268"/>
        </w:trPr>
        <w:tc>
          <w:tcPr>
            <w:tcW w:w="3114" w:type="dxa"/>
            <w:shd w:val="clear" w:color="auto" w:fill="auto"/>
          </w:tcPr>
          <w:p w:rsidR="0025258C" w:rsidRPr="005657F4" w:rsidRDefault="0025258C" w:rsidP="005657F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25258C" w:rsidRPr="005657F4" w:rsidRDefault="0025258C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5" w:type="dxa"/>
            <w:shd w:val="clear" w:color="auto" w:fill="auto"/>
            <w:vAlign w:val="center"/>
          </w:tcPr>
          <w:p w:rsidR="0025258C" w:rsidRPr="005657F4" w:rsidRDefault="0025258C" w:rsidP="005657F4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5657F4">
              <w:rPr>
                <w:rFonts w:ascii="Times New Roman" w:hAnsi="Times New Roman" w:cs="Times New Roman"/>
              </w:rPr>
              <w:t>Итого</w:t>
            </w:r>
            <w:r w:rsidR="008F48D8" w:rsidRPr="005657F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25258C" w:rsidRPr="005657F4" w:rsidRDefault="008F48D8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412" w:type="dxa"/>
          </w:tcPr>
          <w:p w:rsidR="0025258C" w:rsidRPr="005657F4" w:rsidRDefault="0025258C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48D8" w:rsidRPr="005657F4" w:rsidTr="00123A54">
        <w:trPr>
          <w:trHeight w:val="268"/>
        </w:trPr>
        <w:tc>
          <w:tcPr>
            <w:tcW w:w="12045" w:type="dxa"/>
            <w:gridSpan w:val="3"/>
            <w:shd w:val="clear" w:color="auto" w:fill="auto"/>
          </w:tcPr>
          <w:p w:rsidR="008F48D8" w:rsidRPr="005657F4" w:rsidRDefault="008F48D8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Самостоятельная (внеаудиторная) работа: подготовка к итоговой зачетной работе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8F48D8" w:rsidRPr="005657F4" w:rsidRDefault="008F48D8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2" w:type="dxa"/>
          </w:tcPr>
          <w:p w:rsidR="008F48D8" w:rsidRPr="005657F4" w:rsidRDefault="008F48D8" w:rsidP="005657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338D" w:rsidRDefault="0028338D" w:rsidP="005B2A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28338D" w:rsidRPr="00A55A7C" w:rsidRDefault="0028338D" w:rsidP="005B2A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A55A7C" w:rsidRPr="00A55A7C" w:rsidRDefault="00A55A7C" w:rsidP="005B2A7E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5A7C" w:rsidRPr="00631A83" w:rsidRDefault="00A55A7C" w:rsidP="005B2A7E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bookmarkStart w:id="0" w:name="_Hlk147441628"/>
      <w:r w:rsidRPr="00631A83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  <w:r w:rsid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ОП 17 «</w:t>
      </w:r>
      <w:r w:rsidR="007A7B51" w:rsidRP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Графический дизайн и мультимедиа»</w:t>
      </w:r>
    </w:p>
    <w:p w:rsidR="00A55A7C" w:rsidRPr="00A55A7C" w:rsidRDefault="00A55A7C" w:rsidP="005B2A7E">
      <w:pPr>
        <w:suppressAutoHyphens/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</w:t>
      </w:r>
      <w:r w:rsid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и програм</w:t>
      </w:r>
      <w:r w:rsidR="005D0AD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м</w:t>
      </w:r>
      <w:r w:rsidR="007A7B51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ы учебной дисциплины </w:t>
      </w: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должны быть предусмотрены следующие специальные помещения:</w:t>
      </w:r>
    </w:p>
    <w:p w:rsidR="00A55A7C" w:rsidRPr="005D0AD1" w:rsidRDefault="0055073F" w:rsidP="005B2A7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5D0AD1">
        <w:rPr>
          <w:rFonts w:ascii="Times New Roman" w:hAnsi="Times New Roman" w:cs="Times New Roman"/>
          <w:sz w:val="28"/>
          <w:szCs w:val="24"/>
        </w:rPr>
        <w:t>Студи</w:t>
      </w:r>
      <w:r w:rsidR="005D0AD1" w:rsidRPr="005D0AD1">
        <w:rPr>
          <w:rFonts w:ascii="Times New Roman" w:hAnsi="Times New Roman" w:cs="Times New Roman"/>
          <w:sz w:val="28"/>
          <w:szCs w:val="24"/>
        </w:rPr>
        <w:t>я</w:t>
      </w:r>
      <w:r w:rsidRPr="005D0AD1">
        <w:rPr>
          <w:rFonts w:ascii="Times New Roman" w:hAnsi="Times New Roman" w:cs="Times New Roman"/>
          <w:b/>
          <w:sz w:val="28"/>
          <w:szCs w:val="24"/>
        </w:rPr>
        <w:t xml:space="preserve"> «</w:t>
      </w:r>
      <w:r w:rsidRPr="005D0AD1">
        <w:rPr>
          <w:rFonts w:ascii="Times New Roman" w:hAnsi="Times New Roman" w:cs="Times New Roman"/>
          <w:sz w:val="28"/>
          <w:szCs w:val="24"/>
        </w:rPr>
        <w:t>Инженерной и компьютерной графики»,</w:t>
      </w:r>
      <w:r w:rsidR="00A55A7C" w:rsidRPr="005D0AD1">
        <w:rPr>
          <w:rFonts w:ascii="Times New Roman" w:eastAsia="Calibri" w:hAnsi="Times New Roman" w:cs="Times New Roman"/>
          <w:sz w:val="28"/>
          <w:szCs w:val="24"/>
        </w:rPr>
        <w:t xml:space="preserve"> оснащенн</w:t>
      </w:r>
      <w:r w:rsidR="005D0AD1" w:rsidRPr="005D0AD1">
        <w:rPr>
          <w:rFonts w:ascii="Times New Roman" w:eastAsia="Calibri" w:hAnsi="Times New Roman" w:cs="Times New Roman"/>
          <w:sz w:val="28"/>
          <w:szCs w:val="24"/>
        </w:rPr>
        <w:t>ая</w:t>
      </w:r>
      <w:r w:rsidR="00A55A7C" w:rsidRPr="005D0AD1">
        <w:rPr>
          <w:rFonts w:ascii="Times New Roman" w:eastAsia="Calibri" w:hAnsi="Times New Roman" w:cs="Times New Roman"/>
          <w:sz w:val="28"/>
          <w:szCs w:val="24"/>
        </w:rPr>
        <w:t xml:space="preserve"> о</w:t>
      </w:r>
      <w:r w:rsidR="00A55A7C" w:rsidRPr="005D0AD1">
        <w:rPr>
          <w:rFonts w:ascii="Times New Roman" w:eastAsia="Calibri" w:hAnsi="Times New Roman" w:cs="Times New Roman"/>
          <w:bCs/>
          <w:sz w:val="28"/>
          <w:szCs w:val="24"/>
        </w:rPr>
        <w:t xml:space="preserve">борудованием: </w:t>
      </w:r>
    </w:p>
    <w:p w:rsidR="0055073F" w:rsidRPr="0055073F" w:rsidRDefault="0055073F" w:rsidP="005B2A7E">
      <w:pPr>
        <w:pStyle w:val="a8"/>
        <w:numPr>
          <w:ilvl w:val="0"/>
          <w:numId w:val="13"/>
        </w:numPr>
        <w:spacing w:line="360" w:lineRule="auto"/>
        <w:jc w:val="both"/>
        <w:rPr>
          <w:sz w:val="28"/>
          <w:szCs w:val="24"/>
        </w:rPr>
      </w:pPr>
      <w:r w:rsidRPr="0055073F">
        <w:rPr>
          <w:sz w:val="28"/>
          <w:szCs w:val="24"/>
        </w:rPr>
        <w:t xml:space="preserve">Автоматизированные рабочие места на 12-15 обучающихся с конфигурацией: </w:t>
      </w:r>
      <w:proofErr w:type="spellStart"/>
      <w:r w:rsidRPr="0055073F">
        <w:rPr>
          <w:sz w:val="28"/>
          <w:szCs w:val="24"/>
        </w:rPr>
        <w:t>Core</w:t>
      </w:r>
      <w:proofErr w:type="spellEnd"/>
      <w:r w:rsidRPr="0055073F">
        <w:rPr>
          <w:sz w:val="28"/>
          <w:szCs w:val="24"/>
        </w:rPr>
        <w:t xml:space="preserve"> i3 или аналог, дискретная видеокарта, не менее 8GB ОЗУ, один или два монитора 23", мышь, клавиатура;</w:t>
      </w:r>
    </w:p>
    <w:p w:rsidR="0055073F" w:rsidRPr="0055073F" w:rsidRDefault="0055073F" w:rsidP="005B2A7E">
      <w:pPr>
        <w:pStyle w:val="a8"/>
        <w:numPr>
          <w:ilvl w:val="0"/>
          <w:numId w:val="13"/>
        </w:numPr>
        <w:spacing w:line="360" w:lineRule="auto"/>
        <w:jc w:val="both"/>
        <w:rPr>
          <w:sz w:val="28"/>
          <w:szCs w:val="24"/>
        </w:rPr>
      </w:pPr>
      <w:r w:rsidRPr="0055073F">
        <w:rPr>
          <w:sz w:val="28"/>
          <w:szCs w:val="24"/>
        </w:rPr>
        <w:t xml:space="preserve">Автоматизированное рабочее место преподавателя с конфигурацией: </w:t>
      </w:r>
      <w:proofErr w:type="spellStart"/>
      <w:r w:rsidRPr="0055073F">
        <w:rPr>
          <w:sz w:val="28"/>
          <w:szCs w:val="24"/>
        </w:rPr>
        <w:t>Core</w:t>
      </w:r>
      <w:proofErr w:type="spellEnd"/>
      <w:r w:rsidRPr="0055073F">
        <w:rPr>
          <w:sz w:val="28"/>
          <w:szCs w:val="24"/>
        </w:rPr>
        <w:t xml:space="preserve"> i5 или аналог, дискретная видеокарта, не менее 8GB ОЗУ, один или два монитора 23", мышь, клавиатура;</w:t>
      </w:r>
    </w:p>
    <w:p w:rsidR="0055073F" w:rsidRPr="0055073F" w:rsidRDefault="0055073F" w:rsidP="005B2A7E">
      <w:pPr>
        <w:pStyle w:val="a8"/>
        <w:numPr>
          <w:ilvl w:val="0"/>
          <w:numId w:val="13"/>
        </w:numPr>
        <w:spacing w:line="360" w:lineRule="auto"/>
        <w:jc w:val="both"/>
        <w:rPr>
          <w:sz w:val="28"/>
          <w:szCs w:val="24"/>
        </w:rPr>
      </w:pPr>
      <w:r w:rsidRPr="0055073F">
        <w:rPr>
          <w:sz w:val="28"/>
          <w:szCs w:val="24"/>
        </w:rPr>
        <w:t>Специализированная эргономичная мебель для работы за компьютером;</w:t>
      </w:r>
    </w:p>
    <w:p w:rsidR="0055073F" w:rsidRPr="0055073F" w:rsidRDefault="0055073F" w:rsidP="005B2A7E">
      <w:pPr>
        <w:pStyle w:val="a8"/>
        <w:numPr>
          <w:ilvl w:val="0"/>
          <w:numId w:val="13"/>
        </w:numPr>
        <w:spacing w:line="360" w:lineRule="auto"/>
        <w:jc w:val="both"/>
        <w:rPr>
          <w:sz w:val="28"/>
          <w:szCs w:val="24"/>
        </w:rPr>
      </w:pPr>
      <w:r w:rsidRPr="0055073F">
        <w:rPr>
          <w:sz w:val="28"/>
          <w:szCs w:val="24"/>
        </w:rPr>
        <w:t>Офисный мольберт (</w:t>
      </w:r>
      <w:proofErr w:type="spellStart"/>
      <w:r w:rsidRPr="0055073F">
        <w:rPr>
          <w:sz w:val="28"/>
          <w:szCs w:val="24"/>
        </w:rPr>
        <w:t>флипчарт</w:t>
      </w:r>
      <w:proofErr w:type="spellEnd"/>
      <w:r w:rsidRPr="0055073F">
        <w:rPr>
          <w:sz w:val="28"/>
          <w:szCs w:val="24"/>
        </w:rPr>
        <w:t>);</w:t>
      </w:r>
    </w:p>
    <w:p w:rsidR="0055073F" w:rsidRPr="0055073F" w:rsidRDefault="0055073F" w:rsidP="005B2A7E">
      <w:pPr>
        <w:pStyle w:val="a8"/>
        <w:numPr>
          <w:ilvl w:val="0"/>
          <w:numId w:val="13"/>
        </w:numPr>
        <w:spacing w:line="360" w:lineRule="auto"/>
        <w:jc w:val="both"/>
        <w:rPr>
          <w:sz w:val="28"/>
          <w:szCs w:val="24"/>
        </w:rPr>
      </w:pPr>
      <w:r w:rsidRPr="0055073F">
        <w:rPr>
          <w:sz w:val="28"/>
          <w:szCs w:val="24"/>
        </w:rPr>
        <w:t>Проектор и экран;</w:t>
      </w:r>
    </w:p>
    <w:p w:rsidR="0055073F" w:rsidRPr="0055073F" w:rsidRDefault="0055073F" w:rsidP="005B2A7E">
      <w:pPr>
        <w:pStyle w:val="a8"/>
        <w:numPr>
          <w:ilvl w:val="0"/>
          <w:numId w:val="13"/>
        </w:numPr>
        <w:spacing w:line="360" w:lineRule="auto"/>
        <w:jc w:val="both"/>
        <w:rPr>
          <w:sz w:val="28"/>
          <w:szCs w:val="24"/>
        </w:rPr>
      </w:pPr>
      <w:r w:rsidRPr="0055073F">
        <w:rPr>
          <w:sz w:val="28"/>
          <w:szCs w:val="24"/>
        </w:rPr>
        <w:t>Маркерная доска;</w:t>
      </w:r>
    </w:p>
    <w:p w:rsidR="0055073F" w:rsidRPr="0055073F" w:rsidRDefault="0055073F" w:rsidP="005B2A7E">
      <w:pPr>
        <w:pStyle w:val="a8"/>
        <w:numPr>
          <w:ilvl w:val="0"/>
          <w:numId w:val="13"/>
        </w:numPr>
        <w:spacing w:line="360" w:lineRule="auto"/>
        <w:jc w:val="both"/>
        <w:rPr>
          <w:sz w:val="28"/>
          <w:szCs w:val="24"/>
        </w:rPr>
      </w:pPr>
      <w:r w:rsidRPr="0055073F">
        <w:rPr>
          <w:sz w:val="28"/>
          <w:szCs w:val="24"/>
        </w:rPr>
        <w:t>Принтер A3, цветной;</w:t>
      </w:r>
    </w:p>
    <w:p w:rsidR="0055073F" w:rsidRPr="0055073F" w:rsidRDefault="0055073F" w:rsidP="005B2A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073F">
        <w:rPr>
          <w:rFonts w:ascii="Times New Roman" w:hAnsi="Times New Roman" w:cs="Times New Roman"/>
          <w:sz w:val="28"/>
          <w:szCs w:val="24"/>
        </w:rPr>
        <w:t>Программное обеспечение общего и профессионального назначения</w:t>
      </w:r>
    </w:p>
    <w:p w:rsidR="00A55A7C" w:rsidRPr="00A55A7C" w:rsidRDefault="00A55A7C" w:rsidP="005B2A7E">
      <w:pPr>
        <w:suppressAutoHyphens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необходимости:</w:t>
      </w:r>
    </w:p>
    <w:p w:rsidR="00A55A7C" w:rsidRPr="00A55A7C" w:rsidRDefault="00A55A7C" w:rsidP="005B2A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 xml:space="preserve">Переносной мультимедиа комплекс: </w:t>
      </w:r>
    </w:p>
    <w:p w:rsidR="00A55A7C" w:rsidRPr="00A55A7C" w:rsidRDefault="00A55A7C" w:rsidP="005B2A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Ноутбук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HP 17-by0005ur &lt;4KG19EA#ACB&gt; Pent N5000/4/500/DVD-RW/Radeon 520/</w:t>
      </w:r>
      <w:proofErr w:type="spellStart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WiFi</w:t>
      </w:r>
      <w:proofErr w:type="spellEnd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/BT/Win10/17.3"/2.43 </w:t>
      </w:r>
      <w:r w:rsidRPr="00A55A7C">
        <w:rPr>
          <w:rFonts w:ascii="Times New Roman" w:eastAsia="Calibri" w:hAnsi="Times New Roman" w:cs="Times New Roman"/>
          <w:sz w:val="28"/>
          <w:szCs w:val="28"/>
        </w:rPr>
        <w:t>кг</w:t>
      </w:r>
    </w:p>
    <w:p w:rsidR="00A55A7C" w:rsidRPr="00A55A7C" w:rsidRDefault="00A55A7C" w:rsidP="005B2A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</w:rPr>
        <w:t>Проектор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Acer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Projector X118 (DLP, 3600 </w:t>
      </w:r>
      <w:r w:rsidRPr="00A55A7C">
        <w:rPr>
          <w:rFonts w:ascii="Times New Roman" w:eastAsia="Calibri" w:hAnsi="Times New Roman" w:cs="Times New Roman"/>
          <w:sz w:val="28"/>
          <w:szCs w:val="28"/>
        </w:rPr>
        <w:t>люмен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20000:1, 800*600, D-Sub, USB, </w:t>
      </w:r>
      <w:r w:rsidRPr="00A55A7C">
        <w:rPr>
          <w:rFonts w:ascii="Times New Roman" w:eastAsia="Calibri" w:hAnsi="Times New Roman" w:cs="Times New Roman"/>
          <w:sz w:val="28"/>
          <w:szCs w:val="28"/>
        </w:rPr>
        <w:t>ПДУ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>, 2D/3D)</w:t>
      </w:r>
      <w:r w:rsidRPr="00A55A7C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A55A7C" w:rsidRPr="00A55A7C" w:rsidRDefault="00A55A7C" w:rsidP="005B2A7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5A7C">
        <w:rPr>
          <w:rFonts w:ascii="Times New Roman" w:eastAsia="Calibri" w:hAnsi="Times New Roman" w:cs="Times New Roman"/>
          <w:sz w:val="28"/>
          <w:szCs w:val="28"/>
        </w:rPr>
        <w:t>Экран</w:t>
      </w:r>
    </w:p>
    <w:p w:rsidR="005657F4" w:rsidRDefault="005657F4" w:rsidP="005B2A7E">
      <w:pPr>
        <w:suppressAutoHyphens/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A55A7C" w:rsidRPr="00A55A7C" w:rsidRDefault="00A55A7C" w:rsidP="005B2A7E">
      <w:pPr>
        <w:suppressAutoHyphens/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3.2. Информационное обеспечение реализации программы</w:t>
      </w:r>
    </w:p>
    <w:p w:rsidR="00A55A7C" w:rsidRDefault="00A55A7C" w:rsidP="005B2A7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</w:t>
      </w:r>
      <w:r w:rsidR="002142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льной организации должен иметь </w:t>
      </w: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33FBC" w:rsidRPr="00A55A7C" w:rsidRDefault="00A33FBC" w:rsidP="005B2A7E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before="24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076D96" w:rsidRDefault="00076D96" w:rsidP="005B2A7E">
      <w:pPr>
        <w:pStyle w:val="a6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76D96">
        <w:rPr>
          <w:rFonts w:ascii="Times New Roman" w:hAnsi="Times New Roman" w:cs="Times New Roman"/>
          <w:sz w:val="28"/>
          <w:szCs w:val="28"/>
        </w:rPr>
        <w:t xml:space="preserve">Ларченко Д.А., </w:t>
      </w:r>
      <w:proofErr w:type="spellStart"/>
      <w:r w:rsidRPr="00076D96">
        <w:rPr>
          <w:rFonts w:ascii="Times New Roman" w:hAnsi="Times New Roman" w:cs="Times New Roman"/>
          <w:sz w:val="28"/>
          <w:szCs w:val="28"/>
        </w:rPr>
        <w:t>Келле-Пелле</w:t>
      </w:r>
      <w:proofErr w:type="spellEnd"/>
      <w:r w:rsidRPr="00076D96">
        <w:rPr>
          <w:rFonts w:ascii="Times New Roman" w:hAnsi="Times New Roman" w:cs="Times New Roman"/>
          <w:sz w:val="28"/>
          <w:szCs w:val="28"/>
        </w:rPr>
        <w:t xml:space="preserve"> А.В. Интерьер: дизайн и компьютерное моделирование. – СПб.:</w:t>
      </w:r>
      <w:r w:rsidR="003363B7">
        <w:rPr>
          <w:rFonts w:ascii="Times New Roman" w:hAnsi="Times New Roman" w:cs="Times New Roman"/>
          <w:sz w:val="28"/>
          <w:szCs w:val="28"/>
        </w:rPr>
        <w:t xml:space="preserve"> </w:t>
      </w:r>
      <w:r w:rsidRPr="00076D96">
        <w:rPr>
          <w:rFonts w:ascii="Times New Roman" w:hAnsi="Times New Roman" w:cs="Times New Roman"/>
          <w:sz w:val="28"/>
          <w:szCs w:val="28"/>
        </w:rPr>
        <w:t>Питер, 20</w:t>
      </w:r>
      <w:r w:rsidR="00AD64FE">
        <w:rPr>
          <w:rFonts w:ascii="Times New Roman" w:hAnsi="Times New Roman" w:cs="Times New Roman"/>
          <w:sz w:val="28"/>
          <w:szCs w:val="28"/>
        </w:rPr>
        <w:t>19</w:t>
      </w:r>
      <w:r w:rsidRPr="00076D96">
        <w:rPr>
          <w:rFonts w:ascii="Times New Roman" w:hAnsi="Times New Roman" w:cs="Times New Roman"/>
          <w:sz w:val="28"/>
          <w:szCs w:val="28"/>
        </w:rPr>
        <w:t>. – 478 с.: ил.</w:t>
      </w:r>
    </w:p>
    <w:p w:rsidR="003363B7" w:rsidRPr="003363B7" w:rsidRDefault="003363B7" w:rsidP="005B2A7E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3363B7">
        <w:rPr>
          <w:rFonts w:eastAsiaTheme="minorHAnsi"/>
          <w:iCs/>
          <w:sz w:val="28"/>
          <w:szCs w:val="28"/>
          <w:lang w:eastAsia="en-US"/>
        </w:rPr>
        <w:t>Аббасов</w:t>
      </w:r>
      <w:proofErr w:type="spellEnd"/>
      <w:r w:rsidRPr="003363B7">
        <w:rPr>
          <w:rFonts w:eastAsiaTheme="minorHAnsi"/>
          <w:iCs/>
          <w:sz w:val="28"/>
          <w:szCs w:val="28"/>
          <w:lang w:eastAsia="en-US"/>
        </w:rPr>
        <w:t xml:space="preserve"> И</w:t>
      </w:r>
      <w:r w:rsidRPr="003363B7">
        <w:rPr>
          <w:rFonts w:eastAsiaTheme="minorHAnsi"/>
          <w:sz w:val="28"/>
          <w:szCs w:val="28"/>
          <w:lang w:eastAsia="en-US"/>
        </w:rPr>
        <w:t>.</w:t>
      </w:r>
      <w:r w:rsidRPr="003363B7">
        <w:rPr>
          <w:rFonts w:eastAsiaTheme="minorHAnsi"/>
          <w:iCs/>
          <w:sz w:val="28"/>
          <w:szCs w:val="28"/>
          <w:lang w:eastAsia="en-US"/>
        </w:rPr>
        <w:t>Б.</w:t>
      </w:r>
      <w:r w:rsidRPr="003363B7">
        <w:rPr>
          <w:rFonts w:eastAsiaTheme="minorHAnsi"/>
          <w:sz w:val="28"/>
          <w:szCs w:val="28"/>
          <w:lang w:eastAsia="en-US"/>
        </w:rPr>
        <w:t xml:space="preserve"> Основы трехмерного </w:t>
      </w:r>
      <w:r>
        <w:rPr>
          <w:rFonts w:eastAsiaTheme="minorHAnsi"/>
          <w:sz w:val="28"/>
          <w:szCs w:val="28"/>
          <w:lang w:eastAsia="en-US"/>
        </w:rPr>
        <w:t>моделирования в 3DS MAX 201</w:t>
      </w:r>
      <w:r w:rsidR="007E7281">
        <w:rPr>
          <w:rFonts w:eastAsiaTheme="minorHAnsi"/>
          <w:sz w:val="28"/>
          <w:szCs w:val="28"/>
          <w:lang w:eastAsia="en-US"/>
        </w:rPr>
        <w:t>9</w:t>
      </w:r>
      <w:r w:rsidRPr="003363B7">
        <w:rPr>
          <w:rFonts w:eastAsiaTheme="minorHAnsi"/>
          <w:sz w:val="28"/>
          <w:szCs w:val="28"/>
          <w:lang w:eastAsia="en-US"/>
        </w:rPr>
        <w:t xml:space="preserve">: учеб. пособие / </w:t>
      </w:r>
      <w:proofErr w:type="spellStart"/>
      <w:r w:rsidRPr="003363B7">
        <w:rPr>
          <w:rFonts w:eastAsiaTheme="minorHAnsi"/>
          <w:sz w:val="28"/>
          <w:szCs w:val="28"/>
          <w:lang w:eastAsia="en-US"/>
        </w:rPr>
        <w:t>Аббасов</w:t>
      </w:r>
      <w:proofErr w:type="spellEnd"/>
      <w:r w:rsidRPr="003363B7">
        <w:rPr>
          <w:rFonts w:eastAsiaTheme="minorHAnsi"/>
          <w:sz w:val="28"/>
          <w:szCs w:val="28"/>
          <w:lang w:eastAsia="en-US"/>
        </w:rPr>
        <w:t xml:space="preserve"> И.Б. — Саратов: Профобразование, 201</w:t>
      </w:r>
      <w:r w:rsidR="002E133E">
        <w:rPr>
          <w:rFonts w:eastAsiaTheme="minorHAnsi"/>
          <w:sz w:val="28"/>
          <w:szCs w:val="28"/>
          <w:lang w:eastAsia="en-US"/>
        </w:rPr>
        <w:t>9</w:t>
      </w:r>
      <w:r w:rsidRPr="003363B7">
        <w:rPr>
          <w:rFonts w:eastAsiaTheme="minorHAnsi"/>
          <w:sz w:val="28"/>
          <w:szCs w:val="28"/>
          <w:lang w:eastAsia="en-US"/>
        </w:rPr>
        <w:t>.</w:t>
      </w:r>
    </w:p>
    <w:p w:rsidR="003363B7" w:rsidRPr="003363B7" w:rsidRDefault="003363B7" w:rsidP="005B2A7E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363B7">
        <w:rPr>
          <w:rFonts w:eastAsiaTheme="minorHAnsi"/>
          <w:iCs/>
          <w:sz w:val="28"/>
          <w:szCs w:val="28"/>
          <w:lang w:eastAsia="en-US"/>
        </w:rPr>
        <w:t>Горелик А</w:t>
      </w:r>
      <w:r w:rsidRPr="003363B7">
        <w:rPr>
          <w:rFonts w:eastAsiaTheme="minorHAnsi"/>
          <w:sz w:val="28"/>
          <w:szCs w:val="28"/>
          <w:lang w:eastAsia="en-US"/>
        </w:rPr>
        <w:t>.</w:t>
      </w:r>
      <w:r w:rsidRPr="003363B7">
        <w:rPr>
          <w:rFonts w:eastAsiaTheme="minorHAnsi"/>
          <w:iCs/>
          <w:sz w:val="28"/>
          <w:szCs w:val="28"/>
          <w:lang w:eastAsia="en-US"/>
        </w:rPr>
        <w:t>Г.</w:t>
      </w:r>
      <w:r w:rsidRPr="003363B7">
        <w:rPr>
          <w:rFonts w:eastAsiaTheme="minorHAnsi"/>
          <w:sz w:val="28"/>
          <w:szCs w:val="28"/>
          <w:lang w:eastAsia="en-US"/>
        </w:rPr>
        <w:t> Самоучитель 3ds Max 20</w:t>
      </w:r>
      <w:r w:rsidR="00FF7DD2">
        <w:rPr>
          <w:rFonts w:eastAsiaTheme="minorHAnsi"/>
          <w:sz w:val="28"/>
          <w:szCs w:val="28"/>
          <w:lang w:eastAsia="en-US"/>
        </w:rPr>
        <w:t>2</w:t>
      </w:r>
      <w:r w:rsidRPr="003363B7">
        <w:rPr>
          <w:rFonts w:eastAsiaTheme="minorHAnsi"/>
          <w:sz w:val="28"/>
          <w:szCs w:val="28"/>
          <w:lang w:eastAsia="en-US"/>
        </w:rPr>
        <w:t>2 / Александр Горелик. — СПб.: БХВ-Петербург, 20</w:t>
      </w:r>
      <w:r w:rsidR="00FF7DD2">
        <w:rPr>
          <w:rFonts w:eastAsiaTheme="minorHAnsi"/>
          <w:sz w:val="28"/>
          <w:szCs w:val="28"/>
          <w:lang w:eastAsia="en-US"/>
        </w:rPr>
        <w:t>2</w:t>
      </w:r>
      <w:r w:rsidRPr="003363B7">
        <w:rPr>
          <w:rFonts w:eastAsiaTheme="minorHAnsi"/>
          <w:sz w:val="28"/>
          <w:szCs w:val="28"/>
          <w:lang w:eastAsia="en-US"/>
        </w:rPr>
        <w:t>2.</w:t>
      </w:r>
    </w:p>
    <w:p w:rsidR="003363B7" w:rsidRPr="003363B7" w:rsidRDefault="003363B7" w:rsidP="005B2A7E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363B7">
        <w:rPr>
          <w:rFonts w:eastAsiaTheme="minorHAnsi"/>
          <w:iCs/>
          <w:sz w:val="28"/>
          <w:szCs w:val="28"/>
          <w:lang w:eastAsia="en-US"/>
        </w:rPr>
        <w:t>Мандел Т.</w:t>
      </w:r>
      <w:r w:rsidRPr="003363B7">
        <w:rPr>
          <w:rFonts w:eastAsiaTheme="minorHAnsi"/>
          <w:sz w:val="28"/>
          <w:szCs w:val="28"/>
          <w:lang w:eastAsia="en-US"/>
        </w:rPr>
        <w:t> Дизайн и</w:t>
      </w:r>
      <w:r>
        <w:rPr>
          <w:rFonts w:eastAsiaTheme="minorHAnsi"/>
          <w:sz w:val="28"/>
          <w:szCs w:val="28"/>
          <w:lang w:eastAsia="en-US"/>
        </w:rPr>
        <w:t>нтерфейсов / Тео Мандел. — М.</w:t>
      </w:r>
      <w:r w:rsidRPr="003363B7">
        <w:rPr>
          <w:rFonts w:eastAsiaTheme="minorHAnsi"/>
          <w:sz w:val="28"/>
          <w:szCs w:val="28"/>
          <w:lang w:eastAsia="en-US"/>
        </w:rPr>
        <w:t>: ДМК Пресс, 20</w:t>
      </w:r>
      <w:r w:rsidR="002E133E">
        <w:rPr>
          <w:rFonts w:eastAsiaTheme="minorHAnsi"/>
          <w:sz w:val="28"/>
          <w:szCs w:val="28"/>
          <w:lang w:eastAsia="en-US"/>
        </w:rPr>
        <w:t>19</w:t>
      </w:r>
      <w:r w:rsidRPr="003363B7">
        <w:rPr>
          <w:rFonts w:eastAsiaTheme="minorHAnsi"/>
          <w:sz w:val="28"/>
          <w:szCs w:val="28"/>
          <w:lang w:eastAsia="en-US"/>
        </w:rPr>
        <w:t>.</w:t>
      </w:r>
    </w:p>
    <w:p w:rsidR="003363B7" w:rsidRPr="003363B7" w:rsidRDefault="003363B7" w:rsidP="005B2A7E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363B7">
        <w:rPr>
          <w:rFonts w:eastAsiaTheme="minorHAnsi"/>
          <w:iCs/>
          <w:sz w:val="28"/>
          <w:szCs w:val="28"/>
          <w:lang w:eastAsia="en-US"/>
        </w:rPr>
        <w:t>Миловская</w:t>
      </w:r>
      <w:r w:rsidRPr="00F777D2">
        <w:rPr>
          <w:rFonts w:eastAsiaTheme="minorHAnsi"/>
          <w:iCs/>
          <w:sz w:val="28"/>
          <w:szCs w:val="28"/>
          <w:lang w:val="en-US" w:eastAsia="en-US"/>
        </w:rPr>
        <w:t xml:space="preserve"> </w:t>
      </w:r>
      <w:r w:rsidRPr="003363B7">
        <w:rPr>
          <w:rFonts w:eastAsiaTheme="minorHAnsi"/>
          <w:iCs/>
          <w:sz w:val="28"/>
          <w:szCs w:val="28"/>
          <w:lang w:eastAsia="en-US"/>
        </w:rPr>
        <w:t>О</w:t>
      </w:r>
      <w:r w:rsidRPr="00F777D2">
        <w:rPr>
          <w:rFonts w:eastAsiaTheme="minorHAnsi"/>
          <w:sz w:val="28"/>
          <w:szCs w:val="28"/>
          <w:lang w:val="en-US" w:eastAsia="en-US"/>
        </w:rPr>
        <w:t>.</w:t>
      </w:r>
      <w:r w:rsidRPr="003363B7">
        <w:rPr>
          <w:rFonts w:eastAsiaTheme="minorHAnsi"/>
          <w:iCs/>
          <w:sz w:val="28"/>
          <w:szCs w:val="28"/>
          <w:lang w:eastAsia="en-US"/>
        </w:rPr>
        <w:t>С</w:t>
      </w:r>
      <w:r w:rsidRPr="00F777D2">
        <w:rPr>
          <w:rFonts w:eastAsiaTheme="minorHAnsi"/>
          <w:iCs/>
          <w:sz w:val="28"/>
          <w:szCs w:val="28"/>
          <w:lang w:val="en-US" w:eastAsia="en-US"/>
        </w:rPr>
        <w:t>.</w:t>
      </w:r>
      <w:r w:rsidRPr="00F777D2">
        <w:rPr>
          <w:rFonts w:eastAsiaTheme="minorHAnsi"/>
          <w:sz w:val="28"/>
          <w:szCs w:val="28"/>
          <w:lang w:val="en-US" w:eastAsia="en-US"/>
        </w:rPr>
        <w:t xml:space="preserve"> 3ds Max Design. </w:t>
      </w:r>
      <w:r w:rsidRPr="003363B7">
        <w:rPr>
          <w:rFonts w:eastAsiaTheme="minorHAnsi"/>
          <w:sz w:val="28"/>
          <w:szCs w:val="28"/>
          <w:lang w:eastAsia="en-US"/>
        </w:rPr>
        <w:t>Дизайн интерьеров и архитекту</w:t>
      </w:r>
      <w:r>
        <w:rPr>
          <w:rFonts w:eastAsiaTheme="minorHAnsi"/>
          <w:sz w:val="28"/>
          <w:szCs w:val="28"/>
          <w:lang w:eastAsia="en-US"/>
        </w:rPr>
        <w:t>ры / Ольга Миловская. — СПб.</w:t>
      </w:r>
      <w:r w:rsidRPr="003363B7">
        <w:rPr>
          <w:rFonts w:eastAsiaTheme="minorHAnsi"/>
          <w:sz w:val="28"/>
          <w:szCs w:val="28"/>
          <w:lang w:eastAsia="en-US"/>
        </w:rPr>
        <w:t>: Питер, 201</w:t>
      </w:r>
      <w:r w:rsidR="00833D6D">
        <w:rPr>
          <w:rFonts w:eastAsiaTheme="minorHAnsi"/>
          <w:sz w:val="28"/>
          <w:szCs w:val="28"/>
          <w:lang w:eastAsia="en-US"/>
        </w:rPr>
        <w:t>9</w:t>
      </w:r>
      <w:r w:rsidRPr="003363B7">
        <w:rPr>
          <w:rFonts w:eastAsiaTheme="minorHAnsi"/>
          <w:sz w:val="28"/>
          <w:szCs w:val="28"/>
          <w:lang w:eastAsia="en-US"/>
        </w:rPr>
        <w:t>.</w:t>
      </w:r>
    </w:p>
    <w:p w:rsidR="00293DB1" w:rsidRDefault="003363B7" w:rsidP="005B2A7E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eastAsiaTheme="minorHAnsi"/>
          <w:iCs/>
          <w:sz w:val="28"/>
          <w:szCs w:val="28"/>
          <w:lang w:eastAsia="en-US"/>
        </w:rPr>
      </w:pPr>
      <w:r w:rsidRPr="003363B7">
        <w:rPr>
          <w:rFonts w:eastAsiaTheme="minorHAnsi"/>
          <w:sz w:val="28"/>
          <w:szCs w:val="28"/>
          <w:lang w:eastAsia="en-US"/>
        </w:rPr>
        <w:t>Тимофеев С</w:t>
      </w:r>
      <w:r w:rsidRPr="003363B7">
        <w:rPr>
          <w:rFonts w:eastAsiaTheme="minorHAnsi"/>
          <w:iCs/>
          <w:sz w:val="28"/>
          <w:szCs w:val="28"/>
          <w:lang w:eastAsia="en-US"/>
        </w:rPr>
        <w:t>.</w:t>
      </w:r>
      <w:r w:rsidRPr="003363B7">
        <w:rPr>
          <w:rFonts w:eastAsiaTheme="minorHAnsi"/>
          <w:sz w:val="28"/>
          <w:szCs w:val="28"/>
          <w:lang w:eastAsia="en-US"/>
        </w:rPr>
        <w:t>М.</w:t>
      </w:r>
      <w:r w:rsidRPr="003363B7">
        <w:rPr>
          <w:rFonts w:eastAsiaTheme="minorHAnsi"/>
          <w:iCs/>
          <w:sz w:val="28"/>
          <w:szCs w:val="28"/>
          <w:lang w:eastAsia="en-US"/>
        </w:rPr>
        <w:t> 3ds Max. Наиболее полное руководство / Сергей Тимофеев. — СПб.: Питер, 201</w:t>
      </w:r>
      <w:r w:rsidR="00833D6D" w:rsidRPr="00833D6D">
        <w:rPr>
          <w:rFonts w:eastAsiaTheme="minorHAnsi"/>
          <w:iCs/>
          <w:sz w:val="28"/>
          <w:szCs w:val="28"/>
          <w:lang w:eastAsia="en-US"/>
        </w:rPr>
        <w:t>9</w:t>
      </w:r>
      <w:r w:rsidR="002C1CCC">
        <w:rPr>
          <w:rFonts w:eastAsiaTheme="minorHAnsi"/>
          <w:iCs/>
          <w:sz w:val="28"/>
          <w:szCs w:val="28"/>
          <w:lang w:eastAsia="en-US"/>
        </w:rPr>
        <w:t>.</w:t>
      </w:r>
    </w:p>
    <w:p w:rsidR="00833D6D" w:rsidRDefault="00833D6D" w:rsidP="005B2A7E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Ложкина Е.А. Проектирование в среде </w:t>
      </w:r>
      <w:r w:rsidRPr="00833D6D">
        <w:rPr>
          <w:rFonts w:eastAsiaTheme="minorHAnsi"/>
          <w:iCs/>
          <w:sz w:val="28"/>
          <w:szCs w:val="28"/>
          <w:lang w:eastAsia="en-US"/>
        </w:rPr>
        <w:t>3</w:t>
      </w:r>
      <w:r>
        <w:rPr>
          <w:rFonts w:eastAsiaTheme="minorHAnsi"/>
          <w:iCs/>
          <w:sz w:val="28"/>
          <w:szCs w:val="28"/>
          <w:lang w:val="en-US" w:eastAsia="en-US"/>
        </w:rPr>
        <w:t>ds</w:t>
      </w:r>
      <w:r w:rsidRPr="00833D6D">
        <w:rPr>
          <w:rFonts w:eastAsiaTheme="minorHAnsi"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iCs/>
          <w:sz w:val="28"/>
          <w:szCs w:val="28"/>
          <w:lang w:val="en-US" w:eastAsia="en-US"/>
        </w:rPr>
        <w:t>Max</w:t>
      </w:r>
      <w:r>
        <w:rPr>
          <w:rFonts w:eastAsiaTheme="minorHAnsi"/>
          <w:iCs/>
          <w:sz w:val="28"/>
          <w:szCs w:val="28"/>
          <w:lang w:eastAsia="en-US"/>
        </w:rPr>
        <w:t>: учебное пособие/ Е.А. Ложкина, В.С. Ложкин.-Новосибирск: Изд-во НГТУ, 2019. – 180 с.</w:t>
      </w:r>
    </w:p>
    <w:p w:rsidR="001D2BF8" w:rsidRDefault="001D2BF8" w:rsidP="005B2A7E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eastAsiaTheme="minorHAnsi"/>
          <w:iCs/>
          <w:sz w:val="28"/>
          <w:szCs w:val="28"/>
          <w:lang w:eastAsia="en-US"/>
        </w:rPr>
      </w:pPr>
      <w:r w:rsidRPr="00F777D2">
        <w:rPr>
          <w:rFonts w:eastAsiaTheme="minorHAnsi"/>
          <w:iCs/>
          <w:sz w:val="28"/>
          <w:szCs w:val="28"/>
          <w:lang w:eastAsia="en-US"/>
        </w:rPr>
        <w:t>Серова</w:t>
      </w:r>
      <w:r w:rsidR="00F777D2" w:rsidRPr="00F777D2">
        <w:rPr>
          <w:rFonts w:eastAsiaTheme="minorHAnsi"/>
          <w:iCs/>
          <w:sz w:val="28"/>
          <w:szCs w:val="28"/>
          <w:lang w:eastAsia="en-US"/>
        </w:rPr>
        <w:t xml:space="preserve"> М. </w:t>
      </w:r>
      <w:r w:rsidRPr="00F777D2">
        <w:rPr>
          <w:rFonts w:eastAsiaTheme="minorHAnsi"/>
          <w:iCs/>
          <w:sz w:val="28"/>
          <w:szCs w:val="28"/>
          <w:lang w:eastAsia="en-US"/>
        </w:rPr>
        <w:t>Н</w:t>
      </w:r>
      <w:r w:rsidR="00F777D2" w:rsidRPr="00F777D2">
        <w:rPr>
          <w:rFonts w:eastAsiaTheme="minorHAnsi"/>
          <w:iCs/>
          <w:sz w:val="28"/>
          <w:szCs w:val="28"/>
          <w:lang w:eastAsia="en-US"/>
        </w:rPr>
        <w:t>.</w:t>
      </w:r>
      <w:r w:rsidRPr="00F777D2">
        <w:rPr>
          <w:rFonts w:eastAsiaTheme="minorHAnsi"/>
          <w:iCs/>
          <w:sz w:val="28"/>
          <w:szCs w:val="28"/>
          <w:lang w:eastAsia="en-US"/>
        </w:rPr>
        <w:t xml:space="preserve"> Учебник-самоучитель </w:t>
      </w:r>
      <w:r w:rsidR="00F777D2" w:rsidRPr="00F777D2">
        <w:rPr>
          <w:rFonts w:eastAsiaTheme="minorHAnsi"/>
          <w:iCs/>
          <w:sz w:val="28"/>
          <w:szCs w:val="28"/>
          <w:lang w:eastAsia="en-US"/>
        </w:rPr>
        <w:t>п</w:t>
      </w:r>
      <w:r w:rsidRPr="00F777D2">
        <w:rPr>
          <w:rFonts w:eastAsiaTheme="minorHAnsi"/>
          <w:iCs/>
          <w:sz w:val="28"/>
          <w:szCs w:val="28"/>
          <w:lang w:eastAsia="en-US"/>
        </w:rPr>
        <w:t>о графическому редак</w:t>
      </w:r>
      <w:r w:rsidR="00F777D2" w:rsidRPr="00F777D2">
        <w:rPr>
          <w:rFonts w:eastAsiaTheme="minorHAnsi"/>
          <w:iCs/>
          <w:sz w:val="28"/>
          <w:szCs w:val="28"/>
          <w:lang w:eastAsia="en-US"/>
        </w:rPr>
        <w:t>т</w:t>
      </w:r>
      <w:r w:rsidRPr="00F777D2">
        <w:rPr>
          <w:rFonts w:eastAsiaTheme="minorHAnsi"/>
          <w:iCs/>
          <w:sz w:val="28"/>
          <w:szCs w:val="28"/>
          <w:lang w:eastAsia="en-US"/>
        </w:rPr>
        <w:t>ору Blender</w:t>
      </w:r>
      <w:r w:rsidR="00F777D2" w:rsidRPr="00F777D2">
        <w:rPr>
          <w:rFonts w:eastAsiaTheme="minorHAnsi"/>
          <w:iCs/>
          <w:sz w:val="28"/>
          <w:szCs w:val="28"/>
          <w:lang w:eastAsia="en-US"/>
        </w:rPr>
        <w:t>3D</w:t>
      </w:r>
      <w:r w:rsidRPr="00F777D2">
        <w:rPr>
          <w:rFonts w:eastAsiaTheme="minorHAnsi"/>
          <w:iCs/>
          <w:sz w:val="28"/>
          <w:szCs w:val="28"/>
          <w:lang w:eastAsia="en-US"/>
        </w:rPr>
        <w:t xml:space="preserve">. </w:t>
      </w:r>
      <w:r w:rsidR="00F777D2" w:rsidRPr="00F777D2">
        <w:rPr>
          <w:rFonts w:eastAsiaTheme="minorHAnsi"/>
          <w:iCs/>
          <w:sz w:val="28"/>
          <w:szCs w:val="28"/>
          <w:lang w:eastAsia="en-US"/>
        </w:rPr>
        <w:t>Мод</w:t>
      </w:r>
      <w:r w:rsidRPr="00F777D2">
        <w:rPr>
          <w:rFonts w:eastAsiaTheme="minorHAnsi"/>
          <w:iCs/>
          <w:sz w:val="28"/>
          <w:szCs w:val="28"/>
          <w:lang w:eastAsia="en-US"/>
        </w:rPr>
        <w:t>ел</w:t>
      </w:r>
      <w:r w:rsidR="00F777D2" w:rsidRPr="00F777D2">
        <w:rPr>
          <w:rFonts w:eastAsiaTheme="minorHAnsi"/>
          <w:iCs/>
          <w:sz w:val="28"/>
          <w:szCs w:val="28"/>
          <w:lang w:eastAsia="en-US"/>
        </w:rPr>
        <w:t>ирование и ди</w:t>
      </w:r>
      <w:r w:rsidRPr="00F777D2">
        <w:rPr>
          <w:rFonts w:eastAsiaTheme="minorHAnsi"/>
          <w:iCs/>
          <w:sz w:val="28"/>
          <w:szCs w:val="28"/>
          <w:lang w:eastAsia="en-US"/>
        </w:rPr>
        <w:t>зайн. - М.: СОЛОН-Пресс, 2022. - 272 с.</w:t>
      </w:r>
    </w:p>
    <w:p w:rsidR="00D34BA0" w:rsidRPr="00F777D2" w:rsidRDefault="00F777D2" w:rsidP="005B2A7E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jc w:val="both"/>
        <w:rPr>
          <w:rFonts w:eastAsiaTheme="minorHAnsi"/>
          <w:iCs/>
          <w:sz w:val="28"/>
          <w:szCs w:val="28"/>
          <w:lang w:eastAsia="en-US"/>
        </w:rPr>
      </w:pPr>
      <w:proofErr w:type="spellStart"/>
      <w:r w:rsidRPr="0029432D">
        <w:rPr>
          <w:rFonts w:eastAsiaTheme="minorHAnsi"/>
          <w:iCs/>
          <w:sz w:val="28"/>
          <w:szCs w:val="28"/>
          <w:lang w:eastAsia="en-US"/>
        </w:rPr>
        <w:t>Хэсс</w:t>
      </w:r>
      <w:proofErr w:type="spellEnd"/>
      <w:r w:rsidRPr="0029432D">
        <w:rPr>
          <w:rFonts w:eastAsiaTheme="minorHAnsi"/>
          <w:iCs/>
          <w:sz w:val="28"/>
          <w:szCs w:val="28"/>
          <w:lang w:eastAsia="en-US"/>
        </w:rPr>
        <w:t xml:space="preserve"> Ф</w:t>
      </w:r>
      <w:r w:rsidR="0029432D">
        <w:rPr>
          <w:rFonts w:eastAsiaTheme="minorHAnsi"/>
          <w:iCs/>
          <w:sz w:val="28"/>
          <w:szCs w:val="28"/>
          <w:lang w:eastAsia="en-US"/>
        </w:rPr>
        <w:t>.</w:t>
      </w:r>
      <w:r w:rsidRPr="0029432D">
        <w:rPr>
          <w:rFonts w:eastAsiaTheme="minorHAnsi"/>
          <w:iCs/>
          <w:sz w:val="28"/>
          <w:szCs w:val="28"/>
          <w:lang w:eastAsia="en-US"/>
        </w:rPr>
        <w:t xml:space="preserve"> Практическое пособие. Blender 3.0 для любителей и профессионалов. Моделинг, анимация, VFX, видеомонтаж. - М.: СОЛОН-Пресс, 2022. - 300 с.:</w:t>
      </w:r>
    </w:p>
    <w:p w:rsidR="00D34BA0" w:rsidRPr="00625F84" w:rsidRDefault="00D34BA0" w:rsidP="005B2A7E">
      <w:pPr>
        <w:pStyle w:val="paragraph"/>
        <w:spacing w:before="0" w:beforeAutospacing="0" w:after="0" w:afterAutospacing="0" w:line="360" w:lineRule="auto"/>
        <w:ind w:left="36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C968A7" w:rsidRDefault="00C968A7" w:rsidP="005B2A7E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3.2.2. Дополнительные источники (при необходимости)</w:t>
      </w:r>
    </w:p>
    <w:p w:rsidR="00A43303" w:rsidRDefault="007E7281" w:rsidP="005B2A7E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jc w:val="both"/>
        <w:rPr>
          <w:rFonts w:eastAsiaTheme="minorHAnsi"/>
          <w:iCs/>
          <w:sz w:val="28"/>
          <w:szCs w:val="28"/>
          <w:lang w:eastAsia="en-US"/>
        </w:rPr>
      </w:pPr>
      <w:r w:rsidRPr="001D2BF8">
        <w:rPr>
          <w:rFonts w:eastAsiaTheme="minorHAnsi"/>
          <w:iCs/>
          <w:sz w:val="28"/>
          <w:szCs w:val="28"/>
          <w:lang w:eastAsia="en-US"/>
        </w:rPr>
        <w:t>65 уроков по Figma для новичков:</w:t>
      </w:r>
      <w:r w:rsidR="001D2BF8">
        <w:rPr>
          <w:rFonts w:eastAsiaTheme="minorHAnsi"/>
          <w:iCs/>
          <w:sz w:val="28"/>
          <w:szCs w:val="28"/>
          <w:lang w:eastAsia="en-US"/>
        </w:rPr>
        <w:t xml:space="preserve"> и</w:t>
      </w:r>
      <w:r w:rsidRPr="001D2BF8">
        <w:rPr>
          <w:rFonts w:eastAsiaTheme="minorHAnsi"/>
          <w:iCs/>
          <w:sz w:val="28"/>
          <w:szCs w:val="28"/>
          <w:lang w:eastAsia="en-US"/>
        </w:rPr>
        <w:t>нтерфейс, работа, компоненты.</w:t>
      </w:r>
      <w:r w:rsidRPr="001D2BF8">
        <w:rPr>
          <w:bCs/>
          <w:sz w:val="28"/>
          <w:szCs w:val="28"/>
        </w:rPr>
        <w:t xml:space="preserve"> [Электронный ресурс]. </w:t>
      </w:r>
      <w:r w:rsidRPr="00440C11">
        <w:rPr>
          <w:bCs/>
        </w:rPr>
        <w:sym w:font="Symbol" w:char="F02D"/>
      </w:r>
      <w:r w:rsidRPr="001D2BF8">
        <w:rPr>
          <w:bCs/>
          <w:sz w:val="28"/>
          <w:szCs w:val="28"/>
        </w:rPr>
        <w:t> Режим доступа:</w:t>
      </w:r>
      <w:r w:rsidRPr="001D2BF8">
        <w:rPr>
          <w:rFonts w:eastAsiaTheme="minorHAnsi"/>
          <w:iCs/>
          <w:lang w:eastAsia="en-US"/>
        </w:rPr>
        <w:t xml:space="preserve"> </w:t>
      </w:r>
      <w:hyperlink r:id="rId7" w:history="1">
        <w:r w:rsidR="001D2BF8" w:rsidRPr="001D2BF8">
          <w:rPr>
            <w:rStyle w:val="ab"/>
            <w:rFonts w:eastAsiaTheme="minorHAnsi"/>
            <w:iCs/>
            <w:sz w:val="28"/>
            <w:szCs w:val="28"/>
            <w:lang w:eastAsia="en-US"/>
          </w:rPr>
          <w:t>https://infogra.ru/lessons/65-</w:t>
        </w:r>
        <w:r w:rsidR="001D2BF8" w:rsidRPr="001D2BF8">
          <w:rPr>
            <w:rStyle w:val="ab"/>
            <w:rFonts w:eastAsiaTheme="minorHAnsi"/>
            <w:iCs/>
            <w:sz w:val="28"/>
            <w:szCs w:val="28"/>
            <w:lang w:eastAsia="en-US"/>
          </w:rPr>
          <w:lastRenderedPageBreak/>
          <w:t>urokov-po-figma-dlya-novichkov-interfejs-rabota-komponenty-plaginy/</w:t>
        </w:r>
      </w:hyperlink>
      <w:r w:rsidR="001D2BF8" w:rsidRPr="001D2BF8">
        <w:rPr>
          <w:rFonts w:eastAsiaTheme="minorHAnsi"/>
          <w:iCs/>
          <w:sz w:val="28"/>
          <w:szCs w:val="28"/>
          <w:lang w:eastAsia="en-US"/>
        </w:rPr>
        <w:t>. -16.09.2024</w:t>
      </w:r>
    </w:p>
    <w:p w:rsidR="0029432D" w:rsidRDefault="0029432D" w:rsidP="005B2A7E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jc w:val="both"/>
        <w:rPr>
          <w:rFonts w:eastAsiaTheme="minorHAnsi"/>
          <w:iCs/>
          <w:sz w:val="28"/>
          <w:szCs w:val="28"/>
          <w:lang w:eastAsia="en-US"/>
        </w:rPr>
      </w:pPr>
      <w:r w:rsidRPr="0029432D">
        <w:rPr>
          <w:rFonts w:eastAsiaTheme="minorHAnsi"/>
          <w:iCs/>
          <w:sz w:val="28"/>
          <w:szCs w:val="28"/>
          <w:lang w:eastAsia="en-US"/>
        </w:rPr>
        <w:t>Справочное руководство Blender 3.6</w:t>
      </w:r>
      <w:r w:rsidR="00FC42DE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FC42DE" w:rsidRPr="001D2BF8">
        <w:rPr>
          <w:bCs/>
          <w:sz w:val="28"/>
          <w:szCs w:val="28"/>
        </w:rPr>
        <w:t>[Электронный ресурс]. </w:t>
      </w:r>
      <w:r w:rsidR="00FC42DE" w:rsidRPr="00440C11">
        <w:rPr>
          <w:bCs/>
        </w:rPr>
        <w:sym w:font="Symbol" w:char="F02D"/>
      </w:r>
      <w:r w:rsidR="00FC42DE" w:rsidRPr="001D2BF8">
        <w:rPr>
          <w:bCs/>
          <w:sz w:val="28"/>
          <w:szCs w:val="28"/>
        </w:rPr>
        <w:t> Режим доступа:</w:t>
      </w:r>
      <w:r w:rsidR="00FC42DE" w:rsidRPr="00FC42DE">
        <w:t xml:space="preserve"> </w:t>
      </w:r>
      <w:hyperlink r:id="rId8" w:history="1">
        <w:r w:rsidR="00FC42DE" w:rsidRPr="00026D74">
          <w:rPr>
            <w:rStyle w:val="ab"/>
            <w:bCs/>
            <w:sz w:val="28"/>
            <w:szCs w:val="28"/>
          </w:rPr>
          <w:t>https://docs.blender.org/manual/ru/3.6/index.html/</w:t>
        </w:r>
        <w:r w:rsidR="00FC42DE" w:rsidRPr="00FC42DE">
          <w:rPr>
            <w:rStyle w:val="ab"/>
            <w:bCs/>
            <w:color w:val="auto"/>
            <w:sz w:val="28"/>
            <w:szCs w:val="28"/>
            <w:u w:val="none"/>
          </w:rPr>
          <w:t>-</w:t>
        </w:r>
        <w:r w:rsidR="00FC42DE" w:rsidRPr="00FC42DE">
          <w:rPr>
            <w:rStyle w:val="ab"/>
            <w:rFonts w:eastAsiaTheme="minorHAnsi"/>
            <w:iCs/>
            <w:color w:val="auto"/>
            <w:sz w:val="28"/>
            <w:szCs w:val="28"/>
            <w:u w:val="none"/>
            <w:lang w:eastAsia="en-US"/>
          </w:rPr>
          <w:t>16.09.2024</w:t>
        </w:r>
      </w:hyperlink>
    </w:p>
    <w:p w:rsidR="00FC42DE" w:rsidRPr="0029432D" w:rsidRDefault="00FC42DE" w:rsidP="005B2A7E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Руководство по </w:t>
      </w:r>
      <w:r>
        <w:rPr>
          <w:rFonts w:eastAsiaTheme="minorHAnsi"/>
          <w:iCs/>
          <w:sz w:val="28"/>
          <w:szCs w:val="28"/>
          <w:lang w:val="en-US" w:eastAsia="en-US"/>
        </w:rPr>
        <w:t>Blender</w:t>
      </w:r>
      <w:r w:rsidRPr="00FC42DE">
        <w:rPr>
          <w:rFonts w:eastAsiaTheme="minorHAnsi"/>
          <w:iCs/>
          <w:sz w:val="28"/>
          <w:szCs w:val="28"/>
          <w:lang w:eastAsia="en-US"/>
        </w:rPr>
        <w:t xml:space="preserve">. </w:t>
      </w:r>
      <w:r w:rsidRPr="001D2BF8">
        <w:rPr>
          <w:bCs/>
          <w:sz w:val="28"/>
          <w:szCs w:val="28"/>
        </w:rPr>
        <w:t>[Электронный ресурс]. </w:t>
      </w:r>
      <w:r w:rsidRPr="00440C11">
        <w:rPr>
          <w:bCs/>
        </w:rPr>
        <w:sym w:font="Symbol" w:char="F02D"/>
      </w:r>
      <w:r w:rsidRPr="001D2BF8">
        <w:rPr>
          <w:bCs/>
          <w:sz w:val="28"/>
          <w:szCs w:val="28"/>
        </w:rPr>
        <w:t> Режим доступа:</w:t>
      </w:r>
      <w:r w:rsidRPr="00FC42DE">
        <w:rPr>
          <w:rFonts w:eastAsiaTheme="minorHAnsi"/>
          <w:iCs/>
          <w:sz w:val="28"/>
          <w:szCs w:val="28"/>
          <w:lang w:eastAsia="en-US"/>
        </w:rPr>
        <w:t xml:space="preserve"> </w:t>
      </w:r>
      <w:hyperlink r:id="rId9" w:history="1">
        <w:r w:rsidRPr="00FC42DE">
          <w:rPr>
            <w:rStyle w:val="ab"/>
            <w:sz w:val="28"/>
            <w:szCs w:val="28"/>
          </w:rPr>
          <w:t>Руководство по Blender (rus).pdf (free-stl.ru)</w:t>
        </w:r>
      </w:hyperlink>
      <w:r w:rsidRPr="00FC42DE">
        <w:rPr>
          <w:sz w:val="28"/>
          <w:szCs w:val="28"/>
        </w:rPr>
        <w:t xml:space="preserve"> /</w:t>
      </w:r>
      <w:r w:rsidRPr="00FC42DE">
        <w:t xml:space="preserve"> -</w:t>
      </w:r>
      <w:r w:rsidRPr="00FC42DE">
        <w:rPr>
          <w:rFonts w:eastAsiaTheme="minorHAnsi"/>
        </w:rPr>
        <w:t>16.09.2024</w:t>
      </w:r>
    </w:p>
    <w:p w:rsidR="0029432D" w:rsidRPr="005012A3" w:rsidRDefault="00644BF0" w:rsidP="005B2A7E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jc w:val="both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Трофимова Н.В. </w:t>
      </w:r>
      <w:r w:rsidR="00FC42DE">
        <w:rPr>
          <w:rFonts w:eastAsiaTheme="minorHAnsi"/>
          <w:iCs/>
          <w:sz w:val="28"/>
          <w:szCs w:val="28"/>
          <w:lang w:eastAsia="en-US"/>
        </w:rPr>
        <w:t xml:space="preserve">Уроки по </w:t>
      </w:r>
      <w:r w:rsidR="00FC42DE">
        <w:rPr>
          <w:rFonts w:eastAsiaTheme="minorHAnsi"/>
          <w:iCs/>
          <w:sz w:val="28"/>
          <w:szCs w:val="28"/>
          <w:lang w:val="en-US" w:eastAsia="en-US"/>
        </w:rPr>
        <w:t>Blender</w:t>
      </w:r>
      <w:r w:rsidR="00FC42DE" w:rsidRPr="00644BF0">
        <w:rPr>
          <w:rFonts w:eastAsiaTheme="minorHAnsi"/>
          <w:iCs/>
          <w:sz w:val="28"/>
          <w:szCs w:val="28"/>
          <w:lang w:eastAsia="en-US"/>
        </w:rPr>
        <w:t>.</w:t>
      </w:r>
      <w:r w:rsidRPr="00644BF0">
        <w:rPr>
          <w:bCs/>
          <w:sz w:val="28"/>
          <w:szCs w:val="28"/>
        </w:rPr>
        <w:t xml:space="preserve"> </w:t>
      </w:r>
      <w:r w:rsidRPr="001D2BF8">
        <w:rPr>
          <w:bCs/>
          <w:sz w:val="28"/>
          <w:szCs w:val="28"/>
        </w:rPr>
        <w:t>[Электронный ресурс]. </w:t>
      </w:r>
      <w:r w:rsidRPr="00440C11">
        <w:rPr>
          <w:bCs/>
        </w:rPr>
        <w:sym w:font="Symbol" w:char="F02D"/>
      </w:r>
      <w:r w:rsidRPr="001D2BF8">
        <w:rPr>
          <w:bCs/>
          <w:sz w:val="28"/>
          <w:szCs w:val="28"/>
        </w:rPr>
        <w:t> Режим доступа:</w:t>
      </w:r>
      <w:r>
        <w:t xml:space="preserve"> </w:t>
      </w:r>
      <w:r w:rsidRPr="00644BF0">
        <w:rPr>
          <w:rStyle w:val="ab"/>
          <w:bCs/>
          <w:sz w:val="28"/>
          <w:szCs w:val="28"/>
        </w:rPr>
        <w:t>https://natalia.aclas.ru/3d-моделирование/Blender</w:t>
      </w:r>
      <w:r w:rsidRPr="00FC42DE">
        <w:rPr>
          <w:sz w:val="28"/>
          <w:szCs w:val="28"/>
        </w:rPr>
        <w:t>/</w:t>
      </w:r>
      <w:r w:rsidRPr="00FC42DE">
        <w:t xml:space="preserve"> -</w:t>
      </w:r>
      <w:r w:rsidRPr="00FC42DE">
        <w:rPr>
          <w:rFonts w:eastAsiaTheme="minorHAnsi"/>
        </w:rPr>
        <w:t>16.09.2024</w:t>
      </w:r>
    </w:p>
    <w:p w:rsidR="00644BF0" w:rsidRPr="001D2BF8" w:rsidRDefault="00644BF0" w:rsidP="005B2A7E">
      <w:pPr>
        <w:pStyle w:val="paragraph"/>
        <w:spacing w:before="0" w:beforeAutospacing="0" w:after="0" w:afterAutospacing="0" w:line="360" w:lineRule="auto"/>
        <w:ind w:left="720"/>
        <w:jc w:val="both"/>
        <w:rPr>
          <w:rFonts w:eastAsiaTheme="minorHAnsi"/>
          <w:iCs/>
          <w:sz w:val="28"/>
          <w:szCs w:val="28"/>
          <w:lang w:eastAsia="en-US"/>
        </w:rPr>
      </w:pPr>
    </w:p>
    <w:p w:rsidR="00214259" w:rsidRPr="00A55A7C" w:rsidRDefault="00214259" w:rsidP="005B2A7E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</w:p>
    <w:p w:rsidR="00C968A7" w:rsidRDefault="00C968A7" w:rsidP="005B2A7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968A7" w:rsidSect="0043751D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5A7C" w:rsidRPr="00A55A7C" w:rsidRDefault="00A55A7C" w:rsidP="005B2A7E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5"/>
        <w:gridCol w:w="4571"/>
        <w:gridCol w:w="2418"/>
      </w:tblGrid>
      <w:tr w:rsidR="00A55A7C" w:rsidRPr="00A55A7C" w:rsidTr="005657F4">
        <w:tc>
          <w:tcPr>
            <w:tcW w:w="1260" w:type="pct"/>
            <w:shd w:val="clear" w:color="auto" w:fill="auto"/>
            <w:vAlign w:val="center"/>
          </w:tcPr>
          <w:p w:rsidR="00A55A7C" w:rsidRPr="00A55A7C" w:rsidRDefault="001D7095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bookmarkStart w:id="1" w:name="_GoBack"/>
            <w:r w:rsidRPr="00C81532">
              <w:rPr>
                <w:rFonts w:ascii="Times New Roman" w:hAnsi="Times New Roman" w:cs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446" w:type="pct"/>
            <w:shd w:val="clear" w:color="auto" w:fill="auto"/>
            <w:vAlign w:val="center"/>
          </w:tcPr>
          <w:p w:rsidR="00A55A7C" w:rsidRPr="00A55A7C" w:rsidRDefault="00A55A7C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294" w:type="pct"/>
            <w:shd w:val="clear" w:color="auto" w:fill="auto"/>
            <w:vAlign w:val="center"/>
          </w:tcPr>
          <w:p w:rsidR="00A55A7C" w:rsidRPr="00A55A7C" w:rsidRDefault="00A55A7C" w:rsidP="0056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1D7095" w:rsidRPr="00A55A7C" w:rsidTr="005657F4">
        <w:tc>
          <w:tcPr>
            <w:tcW w:w="1260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446" w:type="pct"/>
            <w:shd w:val="clear" w:color="auto" w:fill="auto"/>
          </w:tcPr>
          <w:p w:rsidR="001D7095" w:rsidRPr="00BD5549" w:rsidRDefault="001D7095" w:rsidP="005657F4">
            <w:pPr>
              <w:numPr>
                <w:ilvl w:val="0"/>
                <w:numId w:val="18"/>
              </w:numPr>
              <w:spacing w:after="200"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294" w:type="pct"/>
            <w:shd w:val="clear" w:color="auto" w:fill="auto"/>
          </w:tcPr>
          <w:p w:rsidR="001D7095" w:rsidRPr="00A55A7C" w:rsidRDefault="00207399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BD5549">
              <w:rPr>
                <w:rFonts w:ascii="Times New Roman" w:hAnsi="Times New Roman" w:cs="Times New Roman"/>
              </w:rPr>
              <w:t xml:space="preserve"> 02.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D15E9" w:rsidRPr="009C2EDF">
              <w:rPr>
                <w:rFonts w:ascii="Times New Roman" w:hAnsi="Times New Roman"/>
                <w:color w:val="212529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446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294" w:type="pct"/>
            <w:shd w:val="clear" w:color="auto" w:fill="auto"/>
          </w:tcPr>
          <w:p w:rsidR="001D7095" w:rsidRPr="00A55A7C" w:rsidRDefault="00207399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03. </w:t>
            </w:r>
            <w:r w:rsidR="00FD15E9" w:rsidRPr="009C2EDF">
              <w:rPr>
                <w:rFonts w:ascii="Times New Roman" w:hAnsi="Times New Roman"/>
                <w:color w:val="212529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446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демонстрация ответственности за принятые решения</w:t>
            </w:r>
          </w:p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294" w:type="pct"/>
            <w:shd w:val="clear" w:color="auto" w:fill="auto"/>
          </w:tcPr>
          <w:p w:rsidR="001D7095" w:rsidRPr="00A55A7C" w:rsidRDefault="00207399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04. </w:t>
            </w:r>
            <w:r w:rsidR="00FD15E9" w:rsidRPr="009C2EDF">
              <w:rPr>
                <w:rFonts w:ascii="Times New Roman" w:hAnsi="Times New Roman"/>
                <w:color w:val="212529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446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обоснованность анализа работы членов команды (подчиненных)</w:t>
            </w:r>
          </w:p>
        </w:tc>
        <w:tc>
          <w:tcPr>
            <w:tcW w:w="1294" w:type="pct"/>
            <w:shd w:val="clear" w:color="auto" w:fill="auto"/>
          </w:tcPr>
          <w:p w:rsidR="001D7095" w:rsidRPr="00A55A7C" w:rsidRDefault="00207399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05. </w:t>
            </w:r>
            <w:r w:rsidR="00FD15E9" w:rsidRPr="009C2EDF">
              <w:rPr>
                <w:rFonts w:ascii="Times New Roman" w:hAnsi="Times New Roman"/>
                <w:color w:val="212529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</w:t>
            </w:r>
            <w:r w:rsidR="00FD15E9" w:rsidRPr="009C2EDF">
              <w:rPr>
                <w:rFonts w:ascii="Times New Roman" w:hAnsi="Times New Roman"/>
                <w:color w:val="212529"/>
              </w:rPr>
              <w:lastRenderedPageBreak/>
              <w:t>социального и культурного контекста</w:t>
            </w:r>
          </w:p>
        </w:tc>
        <w:tc>
          <w:tcPr>
            <w:tcW w:w="2446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294" w:type="pct"/>
            <w:shd w:val="clear" w:color="auto" w:fill="auto"/>
          </w:tcPr>
          <w:p w:rsidR="001D7095" w:rsidRPr="00A55A7C" w:rsidRDefault="00207399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06.  </w:t>
            </w:r>
            <w:r w:rsidR="00FD15E9" w:rsidRPr="009C2EDF">
              <w:rPr>
                <w:rFonts w:ascii="Times New Roman" w:hAnsi="Times New Roman"/>
                <w:color w:val="212529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446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D5549">
              <w:rPr>
                <w:rFonts w:ascii="Times New Roman" w:hAnsi="Times New Roman" w:cs="Times New Roman"/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pct"/>
            <w:shd w:val="clear" w:color="auto" w:fill="auto"/>
          </w:tcPr>
          <w:p w:rsidR="001D7095" w:rsidRPr="00A55A7C" w:rsidRDefault="00207399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1D7095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07. </w:t>
            </w:r>
            <w:r w:rsidR="006A67CA" w:rsidRPr="009C2EDF">
              <w:rPr>
                <w:rFonts w:ascii="Times New Roman" w:hAnsi="Times New Roman"/>
                <w:color w:val="212529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="006A67CA" w:rsidRPr="009C2EDF">
              <w:rPr>
                <w:rFonts w:ascii="Times New Roman" w:hAnsi="Times New Roman"/>
              </w:rPr>
              <w:t>.</w:t>
            </w:r>
          </w:p>
        </w:tc>
        <w:tc>
          <w:tcPr>
            <w:tcW w:w="2446" w:type="pct"/>
            <w:shd w:val="clear" w:color="auto" w:fill="auto"/>
          </w:tcPr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1D7095" w:rsidRPr="00BD5549" w:rsidRDefault="001D7095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294" w:type="pct"/>
            <w:shd w:val="clear" w:color="auto" w:fill="auto"/>
          </w:tcPr>
          <w:p w:rsidR="001D7095" w:rsidRPr="00A55A7C" w:rsidRDefault="00207399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3659A9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3659A9" w:rsidRPr="00BD5549" w:rsidRDefault="003659A9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08.</w:t>
            </w:r>
            <w:r w:rsidR="00377F65">
              <w:rPr>
                <w:rFonts w:ascii="Times New Roman" w:hAnsi="Times New Roman" w:cs="Times New Roman"/>
              </w:rPr>
              <w:t xml:space="preserve"> </w:t>
            </w:r>
            <w:r w:rsidRPr="00BD5549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446" w:type="pct"/>
            <w:shd w:val="clear" w:color="auto" w:fill="auto"/>
          </w:tcPr>
          <w:p w:rsidR="003659A9" w:rsidRPr="003659A9" w:rsidRDefault="003659A9" w:rsidP="005657F4">
            <w:pPr>
              <w:pStyle w:val="a6"/>
              <w:numPr>
                <w:ilvl w:val="0"/>
                <w:numId w:val="20"/>
              </w:numPr>
              <w:spacing w:line="240" w:lineRule="auto"/>
              <w:ind w:left="188" w:firstLine="0"/>
              <w:rPr>
                <w:rFonts w:ascii="Times New Roman" w:hAnsi="Times New Roman" w:cs="Times New Roman"/>
                <w:bCs/>
              </w:rPr>
            </w:pPr>
            <w:r w:rsidRPr="003659A9">
              <w:rPr>
                <w:rFonts w:ascii="Times New Roman" w:hAnsi="Times New Roman" w:cs="Times New Roman"/>
              </w:rPr>
              <w:t>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1294" w:type="pct"/>
            <w:shd w:val="clear" w:color="auto" w:fill="auto"/>
          </w:tcPr>
          <w:p w:rsidR="003659A9" w:rsidRPr="00096C3E" w:rsidRDefault="00F04C53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207399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207399" w:rsidRPr="00BD5549" w:rsidRDefault="00207399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D5549">
              <w:rPr>
                <w:rFonts w:ascii="Times New Roman" w:hAnsi="Times New Roman" w:cs="Times New Roman"/>
              </w:rPr>
              <w:t xml:space="preserve">ОК </w:t>
            </w:r>
            <w:r w:rsidR="00EA68F9" w:rsidRPr="003363B7">
              <w:rPr>
                <w:rFonts w:ascii="Times New Roman" w:hAnsi="Times New Roman" w:cs="Times New Roman"/>
              </w:rPr>
              <w:t>09</w:t>
            </w:r>
            <w:r w:rsidRPr="00BD5549">
              <w:rPr>
                <w:rFonts w:ascii="Times New Roman" w:hAnsi="Times New Roman" w:cs="Times New Roman"/>
              </w:rPr>
              <w:t xml:space="preserve">. </w:t>
            </w:r>
            <w:r w:rsidR="006A67CA" w:rsidRPr="009C2EDF">
              <w:rPr>
                <w:rFonts w:ascii="Times New Roman" w:hAnsi="Times New Roman"/>
                <w:color w:val="212529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446" w:type="pct"/>
            <w:shd w:val="clear" w:color="auto" w:fill="auto"/>
          </w:tcPr>
          <w:p w:rsidR="00207399" w:rsidRPr="002549CE" w:rsidRDefault="002549CE" w:rsidP="005657F4">
            <w:pPr>
              <w:pStyle w:val="a6"/>
              <w:numPr>
                <w:ilvl w:val="0"/>
                <w:numId w:val="20"/>
              </w:numPr>
              <w:spacing w:line="240" w:lineRule="auto"/>
              <w:ind w:left="198" w:hanging="284"/>
              <w:rPr>
                <w:rFonts w:ascii="Times New Roman" w:hAnsi="Times New Roman" w:cs="Times New Roman"/>
              </w:rPr>
            </w:pPr>
            <w:r w:rsidRPr="002549CE">
              <w:rPr>
                <w:rFonts w:ascii="Times New Roman" w:hAnsi="Times New Roman" w:cs="Times New Roman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294" w:type="pct"/>
            <w:shd w:val="clear" w:color="auto" w:fill="auto"/>
          </w:tcPr>
          <w:p w:rsidR="00207399" w:rsidRDefault="00207399" w:rsidP="005657F4">
            <w:pPr>
              <w:spacing w:line="240" w:lineRule="auto"/>
            </w:pPr>
            <w:r w:rsidRPr="00096C3E">
              <w:rPr>
                <w:rFonts w:ascii="Times New Roman" w:hAnsi="Times New Roman" w:cs="Times New Roman"/>
              </w:rPr>
              <w:t>Экспертное наблюдение за выполнением работ</w:t>
            </w:r>
          </w:p>
        </w:tc>
      </w:tr>
      <w:tr w:rsidR="00207399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207399" w:rsidRPr="00BD5549" w:rsidRDefault="00775F4C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lastRenderedPageBreak/>
              <w:t>ПК 8.1. Разрабатывать дизайн-концепции веб-приложений в соответствии с корпоративным стилем заказчика.</w:t>
            </w:r>
          </w:p>
        </w:tc>
        <w:tc>
          <w:tcPr>
            <w:tcW w:w="2446" w:type="pct"/>
            <w:shd w:val="clear" w:color="auto" w:fill="auto"/>
          </w:tcPr>
          <w:p w:rsidR="00775F4C" w:rsidRPr="00C81532" w:rsidRDefault="00775F4C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разработаны эскизы пользовательского интерфейса с помощью профессионального инструментария; обоснован выбор эскиза для дальнейшей разработки; разработана и обоснована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775F4C" w:rsidRPr="00C81532" w:rsidRDefault="00775F4C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207399" w:rsidRPr="00BD5549" w:rsidRDefault="00775F4C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</w:tc>
        <w:tc>
          <w:tcPr>
            <w:tcW w:w="1294" w:type="pct"/>
            <w:shd w:val="clear" w:color="auto" w:fill="auto"/>
          </w:tcPr>
          <w:p w:rsidR="00775F4C" w:rsidRPr="00C81532" w:rsidRDefault="00775F4C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>зачет в форме собеседования: практическое задание по разработке дизайн – концепции веб-приложения в соответствии с запросами заказчика</w:t>
            </w:r>
          </w:p>
          <w:p w:rsidR="00775F4C" w:rsidRPr="00C81532" w:rsidRDefault="00775F4C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</w:t>
            </w:r>
          </w:p>
          <w:p w:rsidR="00207399" w:rsidRDefault="00775F4C" w:rsidP="005657F4">
            <w:pPr>
              <w:spacing w:line="240" w:lineRule="auto"/>
            </w:pPr>
            <w:r w:rsidRPr="00C81532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1D7095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1D7095" w:rsidRPr="00A55A7C" w:rsidRDefault="004504CD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ПК 8.2. Формировать требования к дизайну веб-приложений на основе анализа предметной области и целевой аудитории</w:t>
            </w:r>
          </w:p>
        </w:tc>
        <w:tc>
          <w:tcPr>
            <w:tcW w:w="2446" w:type="pct"/>
            <w:shd w:val="clear" w:color="auto" w:fill="auto"/>
          </w:tcPr>
          <w:p w:rsidR="004504CD" w:rsidRPr="00C81532" w:rsidRDefault="004504CD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и оформлены в стандартном виде ограничения на стиль и содержание веб – приложения; сформированы ограничения для мобильных устройств; требования сгруппированы и выбрано дизайнерское решение.</w:t>
            </w:r>
          </w:p>
          <w:p w:rsidR="004504CD" w:rsidRPr="00C81532" w:rsidRDefault="004504CD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  <w:p w:rsidR="001D7095" w:rsidRPr="00A55A7C" w:rsidRDefault="004504CD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>» -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</w:tc>
        <w:tc>
          <w:tcPr>
            <w:tcW w:w="1294" w:type="pct"/>
            <w:shd w:val="clear" w:color="auto" w:fill="auto"/>
          </w:tcPr>
          <w:p w:rsidR="004504CD" w:rsidRPr="00C81532" w:rsidRDefault="00D22512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Дифференцированный </w:t>
            </w:r>
            <w:r w:rsidR="004504CD" w:rsidRPr="00C81532">
              <w:rPr>
                <w:rFonts w:ascii="Times New Roman" w:hAnsi="Times New Roman" w:cs="Times New Roman"/>
              </w:rPr>
              <w:t>зачет в форме собеседования: практическое задание по формированию требований к дизайну веб – приложения.</w:t>
            </w:r>
          </w:p>
          <w:p w:rsidR="004504CD" w:rsidRPr="00C81532" w:rsidRDefault="004504CD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работам.</w:t>
            </w:r>
          </w:p>
          <w:p w:rsidR="001D7095" w:rsidRPr="00A55A7C" w:rsidRDefault="004504CD" w:rsidP="00565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C81532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D22512" w:rsidRPr="00A55A7C" w:rsidTr="005657F4">
        <w:trPr>
          <w:trHeight w:val="896"/>
        </w:trPr>
        <w:tc>
          <w:tcPr>
            <w:tcW w:w="1260" w:type="pct"/>
            <w:shd w:val="clear" w:color="auto" w:fill="auto"/>
          </w:tcPr>
          <w:p w:rsidR="00D22512" w:rsidRPr="00C81532" w:rsidRDefault="00D22512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 xml:space="preserve">ПК 8.3. Осуществлять разработку дизайна веб-приложения с учетом современных </w:t>
            </w:r>
            <w:r w:rsidRPr="00C81532">
              <w:rPr>
                <w:rFonts w:ascii="Times New Roman" w:hAnsi="Times New Roman" w:cs="Times New Roman"/>
              </w:rPr>
              <w:lastRenderedPageBreak/>
              <w:t>тенденций в области веб-разработки.</w:t>
            </w:r>
          </w:p>
          <w:p w:rsidR="00D22512" w:rsidRPr="00C81532" w:rsidRDefault="00D22512" w:rsidP="005657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6" w:type="pct"/>
            <w:shd w:val="clear" w:color="auto" w:fill="auto"/>
          </w:tcPr>
          <w:p w:rsidR="00D22512" w:rsidRPr="00C81532" w:rsidRDefault="00D22512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lastRenderedPageBreak/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отлично</w:t>
            </w:r>
            <w:r w:rsidRPr="00C81532">
              <w:rPr>
                <w:rFonts w:ascii="Times New Roman" w:hAnsi="Times New Roman" w:cs="Times New Roman"/>
              </w:rPr>
              <w:t>» - разработан</w:t>
            </w:r>
            <w:r w:rsidR="00A77EA7">
              <w:rPr>
                <w:rFonts w:ascii="Times New Roman" w:hAnsi="Times New Roman" w:cs="Times New Roman"/>
              </w:rPr>
              <w:t xml:space="preserve"> и реализован адаптивный</w:t>
            </w:r>
            <w:r w:rsidRPr="00C81532">
              <w:rPr>
                <w:rFonts w:ascii="Times New Roman" w:hAnsi="Times New Roman" w:cs="Times New Roman"/>
              </w:rPr>
              <w:t xml:space="preserve"> дизайн веб – приложения с использованием специальных графических редакторов, применением относительных размеров, контрольных точек и вложенных </w:t>
            </w:r>
            <w:r w:rsidRPr="00C81532">
              <w:rPr>
                <w:rFonts w:ascii="Times New Roman" w:hAnsi="Times New Roman" w:cs="Times New Roman"/>
              </w:rPr>
              <w:lastRenderedPageBreak/>
              <w:t>объектов; макет корректно отображается на различных устройствах; заданные элементы интегрированы в дизайн оптимальным образом; разработанный дизайн полностью соответствует современным стандартам.</w:t>
            </w:r>
          </w:p>
          <w:p w:rsidR="00D22512" w:rsidRPr="00C81532" w:rsidRDefault="00D22512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хорошо</w:t>
            </w:r>
            <w:r w:rsidRPr="00C81532">
              <w:rPr>
                <w:rFonts w:ascii="Times New Roman" w:hAnsi="Times New Roman" w:cs="Times New Roman"/>
              </w:rPr>
              <w:t xml:space="preserve">» - разработан и реализован </w:t>
            </w:r>
            <w:r w:rsidR="00A77EA7">
              <w:rPr>
                <w:rFonts w:ascii="Times New Roman" w:hAnsi="Times New Roman" w:cs="Times New Roman"/>
              </w:rPr>
              <w:t>адаптивный</w:t>
            </w:r>
            <w:r w:rsidRPr="00C81532">
              <w:rPr>
                <w:rFonts w:ascii="Times New Roman" w:hAnsi="Times New Roman" w:cs="Times New Roman"/>
              </w:rPr>
              <w:t xml:space="preserve"> дизайн веб – приложения с использованием специальных графических редакторов, применением нескольких методов; макет корректно отображается на большинстве устройств; заданные элементы интегрированы в общий дизайн; разработанный дизайн соответствует современным стандартам.</w:t>
            </w:r>
          </w:p>
          <w:p w:rsidR="00D22512" w:rsidRPr="00C81532" w:rsidRDefault="00D22512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Оценка «</w:t>
            </w:r>
            <w:r w:rsidRPr="00C81532">
              <w:rPr>
                <w:rFonts w:ascii="Times New Roman" w:hAnsi="Times New Roman" w:cs="Times New Roman"/>
                <w:b/>
              </w:rPr>
              <w:t>удовлетворительно</w:t>
            </w:r>
            <w:r w:rsidRPr="00C81532">
              <w:rPr>
                <w:rFonts w:ascii="Times New Roman" w:hAnsi="Times New Roman" w:cs="Times New Roman"/>
              </w:rPr>
              <w:t xml:space="preserve">» - разработан и реализован </w:t>
            </w:r>
            <w:r w:rsidR="00A77EA7">
              <w:rPr>
                <w:rFonts w:ascii="Times New Roman" w:hAnsi="Times New Roman" w:cs="Times New Roman"/>
              </w:rPr>
              <w:t>адаптивный</w:t>
            </w:r>
            <w:r w:rsidRPr="00C81532">
              <w:rPr>
                <w:rFonts w:ascii="Times New Roman" w:hAnsi="Times New Roman" w:cs="Times New Roman"/>
              </w:rPr>
              <w:t xml:space="preserve"> дизайн веб – приложения с использованием специальных графических редакторов, применением нескольких методов; большинство заданных элементов интегрировано в дизайн; макет корректно отображается на одном устройстве; разработанный дизайн в основном соответствует современным стандартам.</w:t>
            </w:r>
          </w:p>
        </w:tc>
        <w:tc>
          <w:tcPr>
            <w:tcW w:w="1294" w:type="pct"/>
            <w:shd w:val="clear" w:color="auto" w:fill="auto"/>
          </w:tcPr>
          <w:p w:rsidR="00D22512" w:rsidRPr="00C81532" w:rsidRDefault="00D22512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Дифференцированный </w:t>
            </w:r>
            <w:r w:rsidRPr="00C81532">
              <w:rPr>
                <w:rFonts w:ascii="Times New Roman" w:hAnsi="Times New Roman" w:cs="Times New Roman"/>
              </w:rPr>
              <w:t xml:space="preserve">зачет в форме собеседования: практическое задание по формированию </w:t>
            </w:r>
            <w:r w:rsidRPr="00C81532">
              <w:rPr>
                <w:rFonts w:ascii="Times New Roman" w:hAnsi="Times New Roman" w:cs="Times New Roman"/>
              </w:rPr>
              <w:lastRenderedPageBreak/>
              <w:t>требований к дизайну веб – приложения.</w:t>
            </w:r>
          </w:p>
          <w:p w:rsidR="00D22512" w:rsidRPr="00C81532" w:rsidRDefault="00D22512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Защита отчетов по практическим работам.</w:t>
            </w:r>
          </w:p>
          <w:p w:rsidR="00D22512" w:rsidRDefault="00D22512" w:rsidP="005657F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1532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bookmarkEnd w:id="0"/>
      <w:bookmarkEnd w:id="1"/>
    </w:tbl>
    <w:p w:rsidR="00A55A7C" w:rsidRPr="00A55A7C" w:rsidRDefault="00A55A7C" w:rsidP="005B2A7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5B2A7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51D" w:rsidRDefault="0043751D" w:rsidP="005B2A7E">
      <w:pPr>
        <w:spacing w:line="360" w:lineRule="auto"/>
      </w:pPr>
    </w:p>
    <w:sectPr w:rsidR="0043751D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5F1" w:rsidRDefault="00A535F1">
      <w:pPr>
        <w:spacing w:after="0" w:line="240" w:lineRule="auto"/>
      </w:pPr>
      <w:r>
        <w:separator/>
      </w:r>
    </w:p>
  </w:endnote>
  <w:endnote w:type="continuationSeparator" w:id="0">
    <w:p w:rsidR="00A535F1" w:rsidRDefault="00A5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A7E" w:rsidRDefault="005B2A7E" w:rsidP="004375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5B2A7E" w:rsidRDefault="005B2A7E" w:rsidP="0043751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A7E" w:rsidRDefault="005B2A7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657F4">
      <w:rPr>
        <w:noProof/>
      </w:rPr>
      <w:t>17</w:t>
    </w:r>
    <w:r>
      <w:fldChar w:fldCharType="end"/>
    </w:r>
  </w:p>
  <w:p w:rsidR="005B2A7E" w:rsidRDefault="005B2A7E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5F1" w:rsidRDefault="00A535F1">
      <w:pPr>
        <w:spacing w:after="0" w:line="240" w:lineRule="auto"/>
      </w:pPr>
      <w:r>
        <w:separator/>
      </w:r>
    </w:p>
  </w:footnote>
  <w:footnote w:type="continuationSeparator" w:id="0">
    <w:p w:rsidR="00A535F1" w:rsidRDefault="00A53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15D"/>
    <w:multiLevelType w:val="hybridMultilevel"/>
    <w:tmpl w:val="4E823F58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B71F3"/>
    <w:multiLevelType w:val="hybridMultilevel"/>
    <w:tmpl w:val="8F6E0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24FD"/>
    <w:multiLevelType w:val="hybridMultilevel"/>
    <w:tmpl w:val="5598444E"/>
    <w:lvl w:ilvl="0" w:tplc="53B47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D6B84"/>
    <w:multiLevelType w:val="hybridMultilevel"/>
    <w:tmpl w:val="0A165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FEA13A7"/>
    <w:multiLevelType w:val="hybridMultilevel"/>
    <w:tmpl w:val="3134E30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86745"/>
    <w:multiLevelType w:val="hybridMultilevel"/>
    <w:tmpl w:val="FF48259C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2368E"/>
    <w:multiLevelType w:val="hybridMultilevel"/>
    <w:tmpl w:val="5D9EE03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04D19"/>
    <w:multiLevelType w:val="hybridMultilevel"/>
    <w:tmpl w:val="1422A8CA"/>
    <w:lvl w:ilvl="0" w:tplc="6CA454F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2D832731"/>
    <w:multiLevelType w:val="hybridMultilevel"/>
    <w:tmpl w:val="684E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81AA4"/>
    <w:multiLevelType w:val="hybridMultilevel"/>
    <w:tmpl w:val="2BCEC434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73CB5"/>
    <w:multiLevelType w:val="hybridMultilevel"/>
    <w:tmpl w:val="53740B2A"/>
    <w:lvl w:ilvl="0" w:tplc="B60ED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A7661"/>
    <w:multiLevelType w:val="hybridMultilevel"/>
    <w:tmpl w:val="5598444E"/>
    <w:lvl w:ilvl="0" w:tplc="53B47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8534D"/>
    <w:multiLevelType w:val="hybridMultilevel"/>
    <w:tmpl w:val="FB0E1394"/>
    <w:lvl w:ilvl="0" w:tplc="AA1458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9F30B16"/>
    <w:multiLevelType w:val="hybridMultilevel"/>
    <w:tmpl w:val="FD26280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13F16"/>
    <w:multiLevelType w:val="hybridMultilevel"/>
    <w:tmpl w:val="5598444E"/>
    <w:lvl w:ilvl="0" w:tplc="53B47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F2FE6"/>
    <w:multiLevelType w:val="hybridMultilevel"/>
    <w:tmpl w:val="B2A84502"/>
    <w:lvl w:ilvl="0" w:tplc="46488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B13351"/>
    <w:multiLevelType w:val="hybridMultilevel"/>
    <w:tmpl w:val="C1EE7416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D4036"/>
    <w:multiLevelType w:val="hybridMultilevel"/>
    <w:tmpl w:val="349E23A4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F5DD6"/>
    <w:multiLevelType w:val="hybridMultilevel"/>
    <w:tmpl w:val="5E7C3EBE"/>
    <w:lvl w:ilvl="0" w:tplc="B60ED08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7DD359E"/>
    <w:multiLevelType w:val="hybridMultilevel"/>
    <w:tmpl w:val="3B185CFC"/>
    <w:lvl w:ilvl="0" w:tplc="1F22D1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E20FD"/>
    <w:multiLevelType w:val="hybridMultilevel"/>
    <w:tmpl w:val="86028676"/>
    <w:lvl w:ilvl="0" w:tplc="DC124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1"/>
  </w:num>
  <w:num w:numId="4">
    <w:abstractNumId w:val="22"/>
  </w:num>
  <w:num w:numId="5">
    <w:abstractNumId w:val="10"/>
  </w:num>
  <w:num w:numId="6">
    <w:abstractNumId w:val="23"/>
  </w:num>
  <w:num w:numId="7">
    <w:abstractNumId w:val="9"/>
  </w:num>
  <w:num w:numId="8">
    <w:abstractNumId w:val="20"/>
  </w:num>
  <w:num w:numId="9">
    <w:abstractNumId w:val="12"/>
  </w:num>
  <w:num w:numId="10">
    <w:abstractNumId w:val="1"/>
  </w:num>
  <w:num w:numId="11">
    <w:abstractNumId w:val="0"/>
  </w:num>
  <w:num w:numId="12">
    <w:abstractNumId w:val="15"/>
  </w:num>
  <w:num w:numId="13">
    <w:abstractNumId w:val="18"/>
  </w:num>
  <w:num w:numId="14">
    <w:abstractNumId w:val="6"/>
  </w:num>
  <w:num w:numId="15">
    <w:abstractNumId w:val="14"/>
  </w:num>
  <w:num w:numId="16">
    <w:abstractNumId w:val="8"/>
  </w:num>
  <w:num w:numId="17">
    <w:abstractNumId w:val="19"/>
  </w:num>
  <w:num w:numId="18">
    <w:abstractNumId w:val="3"/>
  </w:num>
  <w:num w:numId="19">
    <w:abstractNumId w:val="7"/>
  </w:num>
  <w:num w:numId="20">
    <w:abstractNumId w:val="11"/>
  </w:num>
  <w:num w:numId="21">
    <w:abstractNumId w:val="2"/>
  </w:num>
  <w:num w:numId="22">
    <w:abstractNumId w:val="17"/>
  </w:num>
  <w:num w:numId="23">
    <w:abstractNumId w:val="1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A3"/>
    <w:rsid w:val="00003497"/>
    <w:rsid w:val="0003123A"/>
    <w:rsid w:val="00053AE5"/>
    <w:rsid w:val="00066444"/>
    <w:rsid w:val="000670DE"/>
    <w:rsid w:val="00076D96"/>
    <w:rsid w:val="00083E92"/>
    <w:rsid w:val="000A1BE5"/>
    <w:rsid w:val="000A39DF"/>
    <w:rsid w:val="000A57E8"/>
    <w:rsid w:val="000B7A3E"/>
    <w:rsid w:val="000C02BF"/>
    <w:rsid w:val="000D1B3B"/>
    <w:rsid w:val="000D59CB"/>
    <w:rsid w:val="000E3389"/>
    <w:rsid w:val="000E67EB"/>
    <w:rsid w:val="000F57F3"/>
    <w:rsid w:val="000F6398"/>
    <w:rsid w:val="001152BF"/>
    <w:rsid w:val="00123A54"/>
    <w:rsid w:val="001323E6"/>
    <w:rsid w:val="00143BC3"/>
    <w:rsid w:val="0015091D"/>
    <w:rsid w:val="00161744"/>
    <w:rsid w:val="00161A48"/>
    <w:rsid w:val="00186786"/>
    <w:rsid w:val="001921EE"/>
    <w:rsid w:val="001A5887"/>
    <w:rsid w:val="001C1981"/>
    <w:rsid w:val="001D2BF8"/>
    <w:rsid w:val="001D6277"/>
    <w:rsid w:val="001D7095"/>
    <w:rsid w:val="001F4818"/>
    <w:rsid w:val="002037DE"/>
    <w:rsid w:val="00205788"/>
    <w:rsid w:val="00207399"/>
    <w:rsid w:val="002076A0"/>
    <w:rsid w:val="00214259"/>
    <w:rsid w:val="0025258C"/>
    <w:rsid w:val="002549CE"/>
    <w:rsid w:val="00271532"/>
    <w:rsid w:val="0028338D"/>
    <w:rsid w:val="002901E9"/>
    <w:rsid w:val="00293DB1"/>
    <w:rsid w:val="0029432D"/>
    <w:rsid w:val="002B3093"/>
    <w:rsid w:val="002C15DB"/>
    <w:rsid w:val="002C1CCC"/>
    <w:rsid w:val="002C6BDB"/>
    <w:rsid w:val="002C7D2C"/>
    <w:rsid w:val="002E133E"/>
    <w:rsid w:val="002E7CAF"/>
    <w:rsid w:val="002F76FF"/>
    <w:rsid w:val="0032015C"/>
    <w:rsid w:val="00334831"/>
    <w:rsid w:val="003363B7"/>
    <w:rsid w:val="00343DC3"/>
    <w:rsid w:val="00355AE3"/>
    <w:rsid w:val="003659A9"/>
    <w:rsid w:val="00377F65"/>
    <w:rsid w:val="003942A2"/>
    <w:rsid w:val="003A4D68"/>
    <w:rsid w:val="003B4150"/>
    <w:rsid w:val="003C074A"/>
    <w:rsid w:val="003C52E5"/>
    <w:rsid w:val="003D011D"/>
    <w:rsid w:val="003D63E8"/>
    <w:rsid w:val="003E2A8D"/>
    <w:rsid w:val="003E4640"/>
    <w:rsid w:val="003E6E85"/>
    <w:rsid w:val="003F4063"/>
    <w:rsid w:val="0040743D"/>
    <w:rsid w:val="00407CB1"/>
    <w:rsid w:val="0041704E"/>
    <w:rsid w:val="00423406"/>
    <w:rsid w:val="0043751D"/>
    <w:rsid w:val="004504CD"/>
    <w:rsid w:val="00491B52"/>
    <w:rsid w:val="00496012"/>
    <w:rsid w:val="004A30D2"/>
    <w:rsid w:val="004C7BDE"/>
    <w:rsid w:val="004D18EF"/>
    <w:rsid w:val="004D2ED1"/>
    <w:rsid w:val="004E0537"/>
    <w:rsid w:val="004F186A"/>
    <w:rsid w:val="004F23DD"/>
    <w:rsid w:val="005012A3"/>
    <w:rsid w:val="005171A3"/>
    <w:rsid w:val="00525060"/>
    <w:rsid w:val="0053373D"/>
    <w:rsid w:val="00544EDC"/>
    <w:rsid w:val="0055073F"/>
    <w:rsid w:val="005553EA"/>
    <w:rsid w:val="005657F4"/>
    <w:rsid w:val="00566BB3"/>
    <w:rsid w:val="005911AB"/>
    <w:rsid w:val="005A5D72"/>
    <w:rsid w:val="005A6EC8"/>
    <w:rsid w:val="005B2A7E"/>
    <w:rsid w:val="005C7059"/>
    <w:rsid w:val="005D0AD1"/>
    <w:rsid w:val="005E087C"/>
    <w:rsid w:val="005E7993"/>
    <w:rsid w:val="0061488F"/>
    <w:rsid w:val="0061796C"/>
    <w:rsid w:val="006259E8"/>
    <w:rsid w:val="00625F84"/>
    <w:rsid w:val="00631A83"/>
    <w:rsid w:val="00644BF0"/>
    <w:rsid w:val="006506BC"/>
    <w:rsid w:val="00662FC8"/>
    <w:rsid w:val="006937E0"/>
    <w:rsid w:val="0069482D"/>
    <w:rsid w:val="006A67CA"/>
    <w:rsid w:val="006A7FF2"/>
    <w:rsid w:val="006B7DAA"/>
    <w:rsid w:val="006C07D7"/>
    <w:rsid w:val="006C12C3"/>
    <w:rsid w:val="00705936"/>
    <w:rsid w:val="007163CA"/>
    <w:rsid w:val="0072551A"/>
    <w:rsid w:val="007408DC"/>
    <w:rsid w:val="00767155"/>
    <w:rsid w:val="00770191"/>
    <w:rsid w:val="00774C63"/>
    <w:rsid w:val="00775F4C"/>
    <w:rsid w:val="0078109E"/>
    <w:rsid w:val="00793100"/>
    <w:rsid w:val="007A7B51"/>
    <w:rsid w:val="007B251A"/>
    <w:rsid w:val="007C64FB"/>
    <w:rsid w:val="007E7281"/>
    <w:rsid w:val="007F0807"/>
    <w:rsid w:val="007F0D67"/>
    <w:rsid w:val="007F6A1B"/>
    <w:rsid w:val="00801098"/>
    <w:rsid w:val="00812074"/>
    <w:rsid w:val="0081755C"/>
    <w:rsid w:val="00820E9B"/>
    <w:rsid w:val="008221D8"/>
    <w:rsid w:val="00833D6D"/>
    <w:rsid w:val="00854B31"/>
    <w:rsid w:val="00854E4F"/>
    <w:rsid w:val="00866E0F"/>
    <w:rsid w:val="00872915"/>
    <w:rsid w:val="00876DA3"/>
    <w:rsid w:val="008779B9"/>
    <w:rsid w:val="00882151"/>
    <w:rsid w:val="008C0A97"/>
    <w:rsid w:val="008F0E17"/>
    <w:rsid w:val="008F48D8"/>
    <w:rsid w:val="008F7D38"/>
    <w:rsid w:val="00901BB3"/>
    <w:rsid w:val="009213AF"/>
    <w:rsid w:val="00933EE5"/>
    <w:rsid w:val="009644CA"/>
    <w:rsid w:val="009644D4"/>
    <w:rsid w:val="009824BA"/>
    <w:rsid w:val="00996AC1"/>
    <w:rsid w:val="009A134E"/>
    <w:rsid w:val="009A3BF9"/>
    <w:rsid w:val="009B0B1F"/>
    <w:rsid w:val="009B1E9F"/>
    <w:rsid w:val="009E2C10"/>
    <w:rsid w:val="009F25CD"/>
    <w:rsid w:val="00A04C99"/>
    <w:rsid w:val="00A33FBC"/>
    <w:rsid w:val="00A42279"/>
    <w:rsid w:val="00A43303"/>
    <w:rsid w:val="00A535F1"/>
    <w:rsid w:val="00A55A7C"/>
    <w:rsid w:val="00A61083"/>
    <w:rsid w:val="00A7789B"/>
    <w:rsid w:val="00A77EA7"/>
    <w:rsid w:val="00A80C17"/>
    <w:rsid w:val="00A83E8D"/>
    <w:rsid w:val="00AA7E00"/>
    <w:rsid w:val="00AC4092"/>
    <w:rsid w:val="00AD07BD"/>
    <w:rsid w:val="00AD1E70"/>
    <w:rsid w:val="00AD64FE"/>
    <w:rsid w:val="00AE0A9D"/>
    <w:rsid w:val="00B13032"/>
    <w:rsid w:val="00B30A94"/>
    <w:rsid w:val="00B325CF"/>
    <w:rsid w:val="00B34EAE"/>
    <w:rsid w:val="00B52D08"/>
    <w:rsid w:val="00B66FA2"/>
    <w:rsid w:val="00B72712"/>
    <w:rsid w:val="00B777FB"/>
    <w:rsid w:val="00B81065"/>
    <w:rsid w:val="00B90A36"/>
    <w:rsid w:val="00BB7B31"/>
    <w:rsid w:val="00BF4B32"/>
    <w:rsid w:val="00C33BEB"/>
    <w:rsid w:val="00C602EA"/>
    <w:rsid w:val="00C968A7"/>
    <w:rsid w:val="00C9717B"/>
    <w:rsid w:val="00CA46B7"/>
    <w:rsid w:val="00CC4FEB"/>
    <w:rsid w:val="00CD0460"/>
    <w:rsid w:val="00CF475A"/>
    <w:rsid w:val="00D16B77"/>
    <w:rsid w:val="00D22512"/>
    <w:rsid w:val="00D34BA0"/>
    <w:rsid w:val="00D456DE"/>
    <w:rsid w:val="00D616D2"/>
    <w:rsid w:val="00D64D40"/>
    <w:rsid w:val="00D6619D"/>
    <w:rsid w:val="00D81FC3"/>
    <w:rsid w:val="00D86330"/>
    <w:rsid w:val="00D97F63"/>
    <w:rsid w:val="00DA7539"/>
    <w:rsid w:val="00DA7BB6"/>
    <w:rsid w:val="00DD2B10"/>
    <w:rsid w:val="00E104BE"/>
    <w:rsid w:val="00E11756"/>
    <w:rsid w:val="00E11A07"/>
    <w:rsid w:val="00E149EC"/>
    <w:rsid w:val="00E16796"/>
    <w:rsid w:val="00E51B07"/>
    <w:rsid w:val="00E53209"/>
    <w:rsid w:val="00E9675A"/>
    <w:rsid w:val="00EA68F9"/>
    <w:rsid w:val="00EA7551"/>
    <w:rsid w:val="00EB0E35"/>
    <w:rsid w:val="00EE51B1"/>
    <w:rsid w:val="00EE7233"/>
    <w:rsid w:val="00EF4B04"/>
    <w:rsid w:val="00F008A3"/>
    <w:rsid w:val="00F01454"/>
    <w:rsid w:val="00F04C53"/>
    <w:rsid w:val="00F07433"/>
    <w:rsid w:val="00F0744C"/>
    <w:rsid w:val="00F1149D"/>
    <w:rsid w:val="00F11FF5"/>
    <w:rsid w:val="00F15A02"/>
    <w:rsid w:val="00F3088A"/>
    <w:rsid w:val="00F44BC1"/>
    <w:rsid w:val="00F7413C"/>
    <w:rsid w:val="00F777D2"/>
    <w:rsid w:val="00F801C0"/>
    <w:rsid w:val="00F87A06"/>
    <w:rsid w:val="00FA3DDF"/>
    <w:rsid w:val="00FC3E87"/>
    <w:rsid w:val="00FC42DE"/>
    <w:rsid w:val="00FC5B9A"/>
    <w:rsid w:val="00FD15E9"/>
    <w:rsid w:val="00FD37AB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9E9B6-1F6C-4037-A4DE-AA4059A9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098"/>
  </w:style>
  <w:style w:type="paragraph" w:styleId="1">
    <w:name w:val="heading 1"/>
    <w:basedOn w:val="a"/>
    <w:next w:val="a"/>
    <w:link w:val="10"/>
    <w:uiPriority w:val="9"/>
    <w:qFormat/>
    <w:rsid w:val="007E72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63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uiPriority w:val="9"/>
    <w:qFormat/>
    <w:rsid w:val="007163CA"/>
    <w:pPr>
      <w:autoSpaceDE w:val="0"/>
      <w:autoSpaceDN w:val="0"/>
      <w:adjustRightInd w:val="0"/>
      <w:spacing w:before="240" w:after="240" w:line="360" w:lineRule="auto"/>
      <w:jc w:val="center"/>
      <w:outlineLvl w:val="3"/>
    </w:pPr>
    <w:rPr>
      <w:rFonts w:ascii="Times New Roman" w:eastAsia="PMingLiU" w:hAnsi="Times New Roman" w:cs="Times New Roman"/>
      <w:b/>
      <w:bCs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  <w:style w:type="paragraph" w:styleId="a6">
    <w:name w:val="List Paragraph"/>
    <w:basedOn w:val="a"/>
    <w:uiPriority w:val="34"/>
    <w:qFormat/>
    <w:rsid w:val="00F008A3"/>
    <w:pPr>
      <w:ind w:left="720"/>
      <w:contextualSpacing/>
    </w:pPr>
  </w:style>
  <w:style w:type="paragraph" w:styleId="a7">
    <w:name w:val="Normal (Web)"/>
    <w:basedOn w:val="a"/>
    <w:unhideWhenUsed/>
    <w:rsid w:val="000A1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A1B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55073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55073F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63CA"/>
    <w:rPr>
      <w:rFonts w:ascii="Times New Roman" w:eastAsia="PMingLiU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163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ragraph">
    <w:name w:val="paragraph"/>
    <w:basedOn w:val="a"/>
    <w:rsid w:val="00336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3363B7"/>
    <w:rPr>
      <w:i/>
      <w:iCs/>
    </w:rPr>
  </w:style>
  <w:style w:type="character" w:customStyle="1" w:styleId="sp15">
    <w:name w:val="sp15"/>
    <w:basedOn w:val="a0"/>
    <w:rsid w:val="003363B7"/>
  </w:style>
  <w:style w:type="character" w:styleId="ab">
    <w:name w:val="Hyperlink"/>
    <w:basedOn w:val="a0"/>
    <w:uiPriority w:val="99"/>
    <w:rsid w:val="00A43303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E72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D2BF8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5012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7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blender.org/manual/ru/3.6/index.html/-16.09.202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gra.ru/lessons/65-urokov-po-figma-dlya-novichkov-interfejs-rabota-komponenty-plagin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ree-stl.ru/manual/1/%D0%A0%D1%83%D0%BA%D0%BE%D0%B2%D0%BE%D0%B4%D1%81%D1%82%D0%B2%D0%BE%20%D0%BF%D0%BE%20Blender%20(rus)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18</Pages>
  <Words>3351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2024-09-20T07:27:00Z</dcterms:created>
  <dcterms:modified xsi:type="dcterms:W3CDTF">2024-10-15T11:12:00Z</dcterms:modified>
</cp:coreProperties>
</file>